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25" w:rsidRDefault="00683F20" w:rsidP="00391D25">
      <w:pPr>
        <w:pStyle w:val="Textoindependiente"/>
        <w:spacing w:after="0"/>
        <w:ind w:right="317"/>
        <w:jc w:val="right"/>
        <w:rPr>
          <w:rFonts w:ascii="Arial Narrow" w:hAnsi="Arial Narrow" w:cs="Arial"/>
          <w:b/>
          <w:spacing w:val="16"/>
          <w:sz w:val="28"/>
          <w:szCs w:val="28"/>
        </w:rPr>
      </w:pPr>
      <w:r>
        <w:rPr>
          <w:rFonts w:ascii="Arial Narrow" w:hAnsi="Arial Narrow" w:cs="Arial"/>
          <w:b/>
          <w:noProof/>
          <w:spacing w:val="16"/>
          <w:sz w:val="28"/>
          <w:szCs w:val="28"/>
        </w:rPr>
        <w:drawing>
          <wp:inline distT="0" distB="0" distL="0" distR="0">
            <wp:extent cx="885825" cy="13562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va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5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B0A" w:rsidRPr="00EF3B0A" w:rsidRDefault="00E545E5" w:rsidP="00EF3B0A">
      <w:pPr>
        <w:pStyle w:val="Textoindependiente"/>
        <w:spacing w:after="0"/>
        <w:ind w:right="317"/>
        <w:jc w:val="center"/>
        <w:rPr>
          <w:rFonts w:ascii="Arial Narrow" w:hAnsi="Arial Narrow" w:cs="Arial"/>
          <w:b/>
          <w:spacing w:val="16"/>
          <w:sz w:val="28"/>
          <w:szCs w:val="28"/>
        </w:rPr>
      </w:pPr>
      <w:r>
        <w:rPr>
          <w:rFonts w:ascii="Arial Narrow" w:hAnsi="Arial Narrow" w:cs="Arial"/>
          <w:b/>
          <w:spacing w:val="16"/>
          <w:sz w:val="28"/>
          <w:szCs w:val="28"/>
        </w:rPr>
        <w:t xml:space="preserve">Alvaro </w:t>
      </w:r>
      <w:proofErr w:type="spellStart"/>
      <w:r>
        <w:rPr>
          <w:rFonts w:ascii="Arial Narrow" w:hAnsi="Arial Narrow" w:cs="Arial"/>
          <w:b/>
          <w:spacing w:val="16"/>
          <w:sz w:val="28"/>
          <w:szCs w:val="28"/>
        </w:rPr>
        <w:t>Montecino</w:t>
      </w:r>
      <w:proofErr w:type="spellEnd"/>
      <w:r>
        <w:rPr>
          <w:rFonts w:ascii="Arial Narrow" w:hAnsi="Arial Narrow" w:cs="Arial"/>
          <w:b/>
          <w:spacing w:val="16"/>
          <w:sz w:val="28"/>
          <w:szCs w:val="28"/>
        </w:rPr>
        <w:t xml:space="preserve"> Reyes</w:t>
      </w:r>
    </w:p>
    <w:p w:rsidR="00EF3B0A" w:rsidRPr="00717740" w:rsidRDefault="00E545E5" w:rsidP="00EF3B0A">
      <w:pPr>
        <w:pStyle w:val="Textoindependiente"/>
        <w:spacing w:after="0"/>
        <w:ind w:right="317"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25</w:t>
      </w:r>
      <w:r w:rsidR="00EF3B0A" w:rsidRPr="00717740">
        <w:rPr>
          <w:rFonts w:ascii="Arial Narrow" w:hAnsi="Arial Narrow" w:cs="Arial"/>
          <w:i/>
          <w:sz w:val="24"/>
          <w:szCs w:val="24"/>
        </w:rPr>
        <w:t xml:space="preserve"> </w:t>
      </w:r>
      <w:r w:rsidR="002E645D" w:rsidRPr="00717740">
        <w:rPr>
          <w:rFonts w:ascii="Arial Narrow" w:hAnsi="Arial Narrow" w:cs="Arial"/>
          <w:i/>
          <w:sz w:val="24"/>
          <w:szCs w:val="24"/>
        </w:rPr>
        <w:t xml:space="preserve">de </w:t>
      </w:r>
      <w:r>
        <w:rPr>
          <w:rFonts w:ascii="Arial Narrow" w:hAnsi="Arial Narrow" w:cs="Arial"/>
          <w:i/>
          <w:sz w:val="24"/>
          <w:szCs w:val="24"/>
        </w:rPr>
        <w:t>Junio, 1977</w:t>
      </w:r>
    </w:p>
    <w:p w:rsidR="00EF3B0A" w:rsidRPr="00717740" w:rsidRDefault="00E545E5" w:rsidP="00EF3B0A">
      <w:pPr>
        <w:pStyle w:val="Textoindependiente"/>
        <w:spacing w:after="0"/>
        <w:ind w:right="317"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Chileno, casado, Rut: 13.320.434-2</w:t>
      </w:r>
    </w:p>
    <w:p w:rsidR="00EF3B0A" w:rsidRPr="00717740" w:rsidRDefault="00E545E5" w:rsidP="00EF3B0A">
      <w:pPr>
        <w:pStyle w:val="Textoindependiente"/>
        <w:spacing w:after="0"/>
        <w:ind w:right="317"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Teléfonos: 02-29839704- 82109235</w:t>
      </w:r>
    </w:p>
    <w:p w:rsidR="002E645D" w:rsidRDefault="00EF3B0A" w:rsidP="002E645D">
      <w:pPr>
        <w:pStyle w:val="Textoindependiente"/>
        <w:pBdr>
          <w:bottom w:val="single" w:sz="12" w:space="1" w:color="auto"/>
        </w:pBdr>
        <w:spacing w:after="0"/>
        <w:ind w:right="317"/>
        <w:jc w:val="center"/>
        <w:rPr>
          <w:rFonts w:ascii="Arial Narrow" w:hAnsi="Arial Narrow" w:cs="Arial"/>
          <w:i/>
          <w:sz w:val="28"/>
          <w:szCs w:val="28"/>
        </w:rPr>
      </w:pPr>
      <w:r w:rsidRPr="00717740">
        <w:rPr>
          <w:rFonts w:ascii="Arial Narrow" w:hAnsi="Arial Narrow" w:cs="Arial"/>
          <w:i/>
          <w:sz w:val="24"/>
          <w:szCs w:val="24"/>
        </w:rPr>
        <w:t xml:space="preserve">e-mail: </w:t>
      </w:r>
      <w:hyperlink r:id="rId9" w:history="1">
        <w:r w:rsidR="00E545E5" w:rsidRPr="0020262B">
          <w:rPr>
            <w:rStyle w:val="Hipervnculo"/>
            <w:rFonts w:ascii="Arial Narrow" w:hAnsi="Arial Narrow" w:cs="Arial"/>
            <w:i/>
            <w:sz w:val="24"/>
            <w:szCs w:val="24"/>
          </w:rPr>
          <w:t>alvaro.montecino@gmail.com</w:t>
        </w:r>
      </w:hyperlink>
    </w:p>
    <w:p w:rsidR="002E645D" w:rsidRPr="002E645D" w:rsidRDefault="002E645D" w:rsidP="002E645D">
      <w:pPr>
        <w:pStyle w:val="Textoindependiente"/>
        <w:pBdr>
          <w:bottom w:val="single" w:sz="12" w:space="1" w:color="auto"/>
        </w:pBdr>
        <w:spacing w:after="0"/>
        <w:ind w:right="317"/>
        <w:jc w:val="center"/>
        <w:rPr>
          <w:rFonts w:ascii="Arial Narrow" w:hAnsi="Arial Narrow" w:cs="Arial"/>
          <w:i/>
          <w:sz w:val="28"/>
          <w:szCs w:val="28"/>
        </w:rPr>
      </w:pPr>
    </w:p>
    <w:p w:rsidR="006C50FB" w:rsidRDefault="00E545E5" w:rsidP="000062D7">
      <w:pPr>
        <w:pStyle w:val="NormalWeb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Ingeniero en Prevención de Riesgos, titulado </w:t>
      </w:r>
      <w:r w:rsidR="00CC0BC6" w:rsidRPr="006E6A9A">
        <w:rPr>
          <w:rFonts w:ascii="Arial Narrow" w:hAnsi="Arial Narrow"/>
          <w:sz w:val="22"/>
          <w:szCs w:val="22"/>
        </w:rPr>
        <w:t xml:space="preserve">en </w:t>
      </w:r>
      <w:r w:rsidR="001F4E21" w:rsidRPr="006E6A9A">
        <w:rPr>
          <w:rFonts w:ascii="Arial Narrow" w:hAnsi="Arial Narrow"/>
          <w:sz w:val="22"/>
          <w:szCs w:val="22"/>
        </w:rPr>
        <w:t>el año 2</w:t>
      </w:r>
      <w:r>
        <w:rPr>
          <w:rFonts w:ascii="Arial Narrow" w:hAnsi="Arial Narrow"/>
          <w:sz w:val="22"/>
          <w:szCs w:val="22"/>
        </w:rPr>
        <w:t>002</w:t>
      </w:r>
      <w:r w:rsidR="009C4F74" w:rsidRPr="006E6A9A">
        <w:rPr>
          <w:rFonts w:ascii="Arial Narrow" w:hAnsi="Arial Narrow"/>
          <w:sz w:val="22"/>
          <w:szCs w:val="22"/>
        </w:rPr>
        <w:t xml:space="preserve"> de</w:t>
      </w:r>
      <w:r>
        <w:rPr>
          <w:rFonts w:ascii="Arial Narrow" w:hAnsi="Arial Narrow"/>
          <w:sz w:val="22"/>
          <w:szCs w:val="22"/>
        </w:rPr>
        <w:t>l Instituto Nacional de Capacitación INACAP</w:t>
      </w:r>
      <w:r w:rsidR="00700A04" w:rsidRPr="006E6A9A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especializado en Calidad</w:t>
      </w:r>
      <w:r w:rsidR="00C51ADB">
        <w:rPr>
          <w:rFonts w:ascii="Arial Narrow" w:hAnsi="Arial Narrow"/>
          <w:sz w:val="22"/>
          <w:szCs w:val="22"/>
        </w:rPr>
        <w:t xml:space="preserve"> en la Universidad del Mar</w:t>
      </w:r>
      <w:r>
        <w:rPr>
          <w:rFonts w:ascii="Arial Narrow" w:hAnsi="Arial Narrow"/>
          <w:sz w:val="22"/>
          <w:szCs w:val="22"/>
        </w:rPr>
        <w:t>,</w:t>
      </w:r>
      <w:r w:rsidR="00C51ADB">
        <w:rPr>
          <w:rFonts w:ascii="Arial Narrow" w:hAnsi="Arial Narrow"/>
          <w:sz w:val="22"/>
          <w:szCs w:val="22"/>
        </w:rPr>
        <w:t xml:space="preserve"> </w:t>
      </w:r>
      <w:r w:rsidR="00700A04" w:rsidRPr="006E6A9A">
        <w:rPr>
          <w:rFonts w:ascii="Arial Narrow" w:hAnsi="Arial Narrow"/>
          <w:sz w:val="22"/>
          <w:szCs w:val="22"/>
        </w:rPr>
        <w:t xml:space="preserve">experiencia </w:t>
      </w:r>
      <w:r>
        <w:rPr>
          <w:rFonts w:ascii="Arial Narrow" w:hAnsi="Arial Narrow"/>
          <w:sz w:val="22"/>
          <w:szCs w:val="22"/>
        </w:rPr>
        <w:t xml:space="preserve">en los sectores de Minería, construcción, </w:t>
      </w:r>
      <w:r w:rsidR="00C51ADB">
        <w:rPr>
          <w:rFonts w:ascii="Arial Narrow" w:hAnsi="Arial Narrow"/>
          <w:sz w:val="22"/>
          <w:szCs w:val="22"/>
        </w:rPr>
        <w:t>manufactura ,</w:t>
      </w:r>
      <w:r>
        <w:rPr>
          <w:rFonts w:ascii="Arial Narrow" w:hAnsi="Arial Narrow"/>
          <w:sz w:val="22"/>
          <w:szCs w:val="22"/>
        </w:rPr>
        <w:t xml:space="preserve"> mutualidad</w:t>
      </w:r>
      <w:r w:rsidR="00652D73">
        <w:rPr>
          <w:rFonts w:ascii="Arial Narrow" w:hAnsi="Arial Narrow"/>
          <w:sz w:val="22"/>
          <w:szCs w:val="22"/>
        </w:rPr>
        <w:t>,</w:t>
      </w:r>
      <w:r w:rsidR="00C51ADB">
        <w:rPr>
          <w:rFonts w:ascii="Arial Narrow" w:hAnsi="Arial Narrow"/>
          <w:sz w:val="22"/>
          <w:szCs w:val="22"/>
        </w:rPr>
        <w:t xml:space="preserve"> en certificaci</w:t>
      </w:r>
      <w:r w:rsidR="008615E5">
        <w:rPr>
          <w:rFonts w:ascii="Arial Narrow" w:hAnsi="Arial Narrow"/>
          <w:sz w:val="22"/>
          <w:szCs w:val="22"/>
        </w:rPr>
        <w:t xml:space="preserve">ones de normas internacionales </w:t>
      </w:r>
      <w:r w:rsidR="00C51ADB">
        <w:rPr>
          <w:rFonts w:ascii="Arial Narrow" w:hAnsi="Arial Narrow"/>
          <w:sz w:val="22"/>
          <w:szCs w:val="22"/>
        </w:rPr>
        <w:t>ISO,OHSAS</w:t>
      </w:r>
      <w:r w:rsidR="006C50FB">
        <w:rPr>
          <w:rFonts w:ascii="Arial Narrow" w:hAnsi="Arial Narrow"/>
          <w:sz w:val="22"/>
          <w:szCs w:val="22"/>
        </w:rPr>
        <w:t xml:space="preserve"> y </w:t>
      </w:r>
      <w:bookmarkStart w:id="0" w:name="_GoBack"/>
      <w:bookmarkEnd w:id="0"/>
      <w:r w:rsidR="006C50FB">
        <w:rPr>
          <w:rFonts w:ascii="Arial Narrow" w:hAnsi="Arial Narrow"/>
          <w:sz w:val="22"/>
          <w:szCs w:val="22"/>
        </w:rPr>
        <w:t>BRC-4 sobre Inocuidad Alimentaria.</w:t>
      </w:r>
    </w:p>
    <w:p w:rsidR="007F6BEB" w:rsidRDefault="00700A04" w:rsidP="000062D7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6E6A9A">
        <w:rPr>
          <w:rFonts w:ascii="Arial Narrow" w:hAnsi="Arial Narrow"/>
          <w:sz w:val="22"/>
          <w:szCs w:val="22"/>
        </w:rPr>
        <w:t>Alto sentido de responsabilidad</w:t>
      </w:r>
      <w:r w:rsidR="00652D73">
        <w:rPr>
          <w:rFonts w:ascii="Arial Narrow" w:hAnsi="Arial Narrow"/>
          <w:sz w:val="22"/>
          <w:szCs w:val="22"/>
        </w:rPr>
        <w:t xml:space="preserve"> enfocado en la sustentabilidad de los procesos</w:t>
      </w:r>
      <w:r w:rsidRPr="006E6A9A">
        <w:rPr>
          <w:rFonts w:ascii="Arial Narrow" w:hAnsi="Arial Narrow"/>
          <w:sz w:val="22"/>
          <w:szCs w:val="22"/>
        </w:rPr>
        <w:t>, excelentes relacio</w:t>
      </w:r>
      <w:r w:rsidR="00E545E5">
        <w:rPr>
          <w:rFonts w:ascii="Arial Narrow" w:hAnsi="Arial Narrow"/>
          <w:sz w:val="22"/>
          <w:szCs w:val="22"/>
        </w:rPr>
        <w:t>nes interpersonales</w:t>
      </w:r>
      <w:r w:rsidRPr="006E6A9A">
        <w:rPr>
          <w:rFonts w:ascii="Arial Narrow" w:hAnsi="Arial Narrow"/>
          <w:sz w:val="22"/>
          <w:szCs w:val="22"/>
        </w:rPr>
        <w:t>, orientación al logro</w:t>
      </w:r>
      <w:r w:rsidR="005438C7">
        <w:rPr>
          <w:rFonts w:ascii="Arial Narrow" w:hAnsi="Arial Narrow"/>
          <w:sz w:val="22"/>
          <w:szCs w:val="22"/>
        </w:rPr>
        <w:t xml:space="preserve"> y a la búsqueda de nuevos desafíos y estudios profesionales,</w:t>
      </w:r>
      <w:r w:rsidRPr="006E6A9A">
        <w:rPr>
          <w:rFonts w:ascii="Arial Narrow" w:hAnsi="Arial Narrow"/>
          <w:sz w:val="22"/>
          <w:szCs w:val="22"/>
        </w:rPr>
        <w:t xml:space="preserve"> facilidad para </w:t>
      </w:r>
      <w:r w:rsidR="007E06F1">
        <w:rPr>
          <w:rFonts w:ascii="Arial Narrow" w:hAnsi="Arial Narrow"/>
          <w:sz w:val="22"/>
          <w:szCs w:val="22"/>
        </w:rPr>
        <w:t>liderar,</w:t>
      </w:r>
      <w:r w:rsidR="00E545E5">
        <w:rPr>
          <w:rFonts w:ascii="Arial Narrow" w:hAnsi="Arial Narrow"/>
          <w:sz w:val="22"/>
          <w:szCs w:val="22"/>
        </w:rPr>
        <w:t xml:space="preserve"> trabajar</w:t>
      </w:r>
      <w:r w:rsidRPr="006E6A9A">
        <w:rPr>
          <w:rFonts w:ascii="Arial Narrow" w:hAnsi="Arial Narrow"/>
          <w:sz w:val="22"/>
          <w:szCs w:val="22"/>
        </w:rPr>
        <w:t xml:space="preserve"> en equip</w:t>
      </w:r>
      <w:r w:rsidR="00652D73">
        <w:rPr>
          <w:rFonts w:ascii="Arial Narrow" w:hAnsi="Arial Narrow"/>
          <w:sz w:val="22"/>
          <w:szCs w:val="22"/>
        </w:rPr>
        <w:t>o.</w:t>
      </w:r>
    </w:p>
    <w:p w:rsidR="002C2C79" w:rsidRPr="00A17415" w:rsidRDefault="002C2C79" w:rsidP="000062D7">
      <w:pPr>
        <w:pStyle w:val="NormalWeb"/>
        <w:jc w:val="both"/>
        <w:rPr>
          <w:rFonts w:ascii="Arial Narrow" w:hAnsi="Arial Narrow"/>
          <w:sz w:val="22"/>
          <w:szCs w:val="22"/>
        </w:rPr>
      </w:pPr>
    </w:p>
    <w:p w:rsidR="002E645D" w:rsidRPr="006E6A9A" w:rsidRDefault="002E645D" w:rsidP="007B63DC">
      <w:pPr>
        <w:pBdr>
          <w:bottom w:val="single" w:sz="4" w:space="1" w:color="auto"/>
        </w:pBdr>
        <w:rPr>
          <w:rFonts w:ascii="Arial Narrow" w:hAnsi="Arial Narrow" w:cs="Arial"/>
          <w:b/>
          <w:sz w:val="22"/>
          <w:szCs w:val="22"/>
        </w:rPr>
      </w:pPr>
      <w:r w:rsidRPr="006E6A9A">
        <w:rPr>
          <w:rFonts w:ascii="Arial Narrow" w:hAnsi="Arial Narrow" w:cs="Arial"/>
          <w:b/>
          <w:sz w:val="22"/>
          <w:szCs w:val="22"/>
        </w:rPr>
        <w:t xml:space="preserve">EXPERIENCIA LABORAL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23"/>
        <w:gridCol w:w="6347"/>
        <w:gridCol w:w="1207"/>
      </w:tblGrid>
      <w:tr w:rsidR="002E645D" w:rsidRPr="006E6A9A" w:rsidTr="00E5054C">
        <w:trPr>
          <w:trHeight w:val="3188"/>
        </w:trPr>
        <w:tc>
          <w:tcPr>
            <w:tcW w:w="1223" w:type="dxa"/>
          </w:tcPr>
          <w:p w:rsidR="002E645D" w:rsidRPr="006E6A9A" w:rsidRDefault="002E645D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2014</w:t>
            </w: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E645D" w:rsidRPr="006E6A9A" w:rsidRDefault="00C51ADB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2013</w:t>
            </w:r>
            <w:r w:rsidR="002E645D" w:rsidRPr="006E6A9A"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6347" w:type="dxa"/>
          </w:tcPr>
          <w:p w:rsidR="00C51ADB" w:rsidRDefault="00C51ADB" w:rsidP="007B63D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683F20" w:rsidRDefault="00683F20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MSD MERCK, SHARP AND DOHME</w:t>
            </w:r>
          </w:p>
          <w:p w:rsidR="00683F20" w:rsidRPr="00683F20" w:rsidRDefault="00683F20" w:rsidP="00683F20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 Narrow" w:hAnsi="Arial Narrow" w:cs="Arial"/>
                <w:i/>
                <w:szCs w:val="22"/>
              </w:rPr>
            </w:pPr>
            <w:r w:rsidRPr="00683F20">
              <w:rPr>
                <w:rFonts w:ascii="Arial Narrow" w:hAnsi="Arial Narrow" w:cs="Arial"/>
                <w:i/>
                <w:szCs w:val="22"/>
              </w:rPr>
              <w:t>COORDINADOR DE HSE PARA CHILE-PERU-ARGENTINA</w:t>
            </w:r>
          </w:p>
          <w:p w:rsidR="00637C32" w:rsidRDefault="00637C32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/>
                <w:szCs w:val="22"/>
                <w:lang w:val="es-CO" w:eastAsia="es-CO"/>
              </w:rPr>
            </w:pPr>
            <w:r w:rsidRPr="00637C32">
              <w:rPr>
                <w:rFonts w:ascii="Arial Narrow" w:hAnsi="Arial Narrow"/>
                <w:b/>
                <w:szCs w:val="22"/>
                <w:lang w:val="es-CO" w:eastAsia="es-CO"/>
              </w:rPr>
              <w:t>Funciones:</w:t>
            </w:r>
            <w:r w:rsidRPr="00637C32">
              <w:rPr>
                <w:rFonts w:ascii="Arial Narrow" w:hAnsi="Arial Narrow"/>
                <w:szCs w:val="22"/>
                <w:lang w:val="es-CO" w:eastAsia="es-CO"/>
              </w:rPr>
              <w:t xml:space="preserve"> </w:t>
            </w:r>
          </w:p>
          <w:p w:rsidR="00637C32" w:rsidRPr="00637C32" w:rsidRDefault="00637C32" w:rsidP="00637C3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/>
                <w:szCs w:val="22"/>
                <w:lang w:val="es-CO" w:eastAsia="es-CO"/>
              </w:rPr>
            </w:pPr>
            <w:r w:rsidRPr="00637C32">
              <w:rPr>
                <w:rFonts w:ascii="Arial Narrow" w:hAnsi="Arial Narrow"/>
                <w:szCs w:val="22"/>
                <w:lang w:val="es-CO" w:eastAsia="es-CO"/>
              </w:rPr>
              <w:t>Aplicar y controlar los planes de seguridad de la compañía</w:t>
            </w:r>
            <w:r>
              <w:rPr>
                <w:rFonts w:ascii="Arial Narrow" w:hAnsi="Arial Narrow"/>
                <w:szCs w:val="22"/>
                <w:lang w:val="es-CO" w:eastAsia="es-CO"/>
              </w:rPr>
              <w:t xml:space="preserve">, </w:t>
            </w:r>
            <w:r w:rsidRPr="00637C32">
              <w:rPr>
                <w:rFonts w:ascii="Arial Narrow" w:hAnsi="Arial Narrow"/>
                <w:szCs w:val="22"/>
                <w:lang w:val="es-CO" w:eastAsia="es-CO"/>
              </w:rPr>
              <w:t>Asesorar y dar soporte a las oficinas comerci</w:t>
            </w:r>
            <w:r>
              <w:rPr>
                <w:rFonts w:ascii="Arial Narrow" w:hAnsi="Arial Narrow"/>
                <w:szCs w:val="22"/>
                <w:lang w:val="es-CO" w:eastAsia="es-CO"/>
              </w:rPr>
              <w:t xml:space="preserve">ales, centros de distribución y </w:t>
            </w:r>
            <w:r w:rsidRPr="00637C32">
              <w:rPr>
                <w:rFonts w:ascii="Arial Narrow" w:hAnsi="Arial Narrow"/>
                <w:szCs w:val="22"/>
                <w:lang w:val="es-CO" w:eastAsia="es-CO"/>
              </w:rPr>
              <w:t>plantas de producción.</w:t>
            </w:r>
            <w:r>
              <w:rPr>
                <w:rFonts w:ascii="Arial Narrow" w:hAnsi="Arial Narrow"/>
                <w:szCs w:val="22"/>
                <w:lang w:val="es-CO" w:eastAsia="es-CO"/>
              </w:rPr>
              <w:t xml:space="preserve"> </w:t>
            </w:r>
            <w:r w:rsidRPr="00637C32">
              <w:rPr>
                <w:rFonts w:ascii="Arial Narrow" w:hAnsi="Arial Narrow"/>
                <w:szCs w:val="22"/>
                <w:lang w:val="es-CO" w:eastAsia="es-CO"/>
              </w:rPr>
              <w:t>Realizar campañas de autocuidado y gestionar los planes de seguridad vehicular.</w:t>
            </w:r>
          </w:p>
          <w:p w:rsidR="00683F20" w:rsidRDefault="00683F20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 w:cs="Arial"/>
                <w:b/>
                <w:szCs w:val="22"/>
              </w:rPr>
            </w:pPr>
          </w:p>
          <w:p w:rsidR="00683F20" w:rsidRDefault="00683F20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 w:cs="Arial"/>
                <w:b/>
                <w:szCs w:val="22"/>
              </w:rPr>
            </w:pPr>
          </w:p>
          <w:p w:rsidR="00683F20" w:rsidRDefault="00683F20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 w:cs="Arial"/>
                <w:b/>
                <w:szCs w:val="22"/>
              </w:rPr>
            </w:pPr>
          </w:p>
          <w:p w:rsidR="002E645D" w:rsidRDefault="00C51ADB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PLASTICOS BURGOS S.A (GRUPO PENTA)</w:t>
            </w:r>
          </w:p>
          <w:p w:rsidR="002E645D" w:rsidRPr="005438C7" w:rsidRDefault="00C51ADB" w:rsidP="005438C7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Arial Narrow" w:hAnsi="Arial Narrow" w:cs="Arial"/>
                <w:i/>
                <w:szCs w:val="22"/>
              </w:rPr>
            </w:pPr>
            <w:r w:rsidRPr="005438C7">
              <w:rPr>
                <w:rFonts w:ascii="Arial Narrow" w:hAnsi="Arial Narrow" w:cs="Arial"/>
                <w:i/>
                <w:szCs w:val="22"/>
              </w:rPr>
              <w:t>JEFE DE PREVENCIÓN DE RIESGOS Y MEDIO AMBIENTE</w:t>
            </w:r>
          </w:p>
          <w:p w:rsidR="00C51ADB" w:rsidRPr="005438C7" w:rsidRDefault="00C51ADB" w:rsidP="007B63DC">
            <w:pPr>
              <w:pStyle w:val="Logro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="Arial"/>
                <w:i/>
                <w:szCs w:val="22"/>
              </w:rPr>
            </w:pPr>
            <w:r w:rsidRPr="005438C7">
              <w:rPr>
                <w:rFonts w:ascii="Arial Narrow" w:hAnsi="Arial Narrow" w:cs="Arial"/>
                <w:i/>
                <w:szCs w:val="22"/>
              </w:rPr>
              <w:t>COORDINADOR DE CERTIFICACION DE NORMAS ISO</w:t>
            </w:r>
            <w:r w:rsidR="005438C7">
              <w:rPr>
                <w:rFonts w:ascii="Arial Narrow" w:hAnsi="Arial Narrow" w:cs="Arial"/>
                <w:i/>
                <w:szCs w:val="22"/>
              </w:rPr>
              <w:t xml:space="preserve"> y  BRC-4.</w:t>
            </w:r>
          </w:p>
          <w:p w:rsidR="002E645D" w:rsidRPr="006E6A9A" w:rsidRDefault="002E645D" w:rsidP="007B63D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5438C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Funciones:</w:t>
            </w:r>
            <w:r w:rsidRPr="006E6A9A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</w:t>
            </w:r>
            <w:r w:rsidR="00A63851" w:rsidRPr="006E6A9A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Dirigir el </w:t>
            </w:r>
            <w:r w:rsidR="00C51ADB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Departamento de Prevención de Riesgos, generar los planes y programas de salud ocupacional y seguridad, asesorar a la gerencia en los temas relacionados, control de contratistas y apoyar las certificaciones de normas de </w:t>
            </w:r>
            <w:r w:rsidR="001D4F09">
              <w:rPr>
                <w:rFonts w:ascii="Arial Narrow" w:hAnsi="Arial Narrow" w:cs="Arial"/>
                <w:sz w:val="22"/>
                <w:szCs w:val="22"/>
                <w:lang w:eastAsia="es-ES"/>
              </w:rPr>
              <w:t>calidad,</w:t>
            </w:r>
            <w:r w:rsidR="00652D73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sustentabilidad</w:t>
            </w:r>
            <w:r w:rsidR="00C51ADB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y de inocuidad alimentaria.</w:t>
            </w:r>
          </w:p>
          <w:p w:rsidR="006E6A9A" w:rsidRPr="000062D7" w:rsidRDefault="002E645D" w:rsidP="00006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438C7">
              <w:rPr>
                <w:rFonts w:ascii="Arial Narrow" w:hAnsi="Arial Narrow" w:cs="Arial"/>
                <w:sz w:val="22"/>
                <w:szCs w:val="22"/>
                <w:lang w:eastAsia="es-ES"/>
              </w:rPr>
              <w:t>Logros:</w:t>
            </w:r>
            <w:r w:rsidR="00C51ADB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Re certificar la norma ISO</w:t>
            </w:r>
            <w:r w:rsidR="00C51ADB">
              <w:rPr>
                <w:rFonts w:ascii="Arial Narrow" w:hAnsi="Arial Narrow" w:cs="Arial"/>
                <w:sz w:val="22"/>
                <w:szCs w:val="22"/>
              </w:rPr>
              <w:t xml:space="preserve"> 9001:2008 sin observaciones, reducir en un 30% la accidentabilidad</w:t>
            </w:r>
            <w:r w:rsidR="000062D7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1207" w:type="dxa"/>
          </w:tcPr>
          <w:p w:rsidR="00C51ADB" w:rsidRDefault="00C51ADB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3F20">
              <w:rPr>
                <w:rFonts w:ascii="Arial Narrow" w:hAnsi="Arial Narrow" w:cs="Arial"/>
                <w:sz w:val="22"/>
                <w:szCs w:val="22"/>
              </w:rPr>
              <w:t>Chile</w:t>
            </w: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Perú Argentina</w:t>
            </w: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83F20" w:rsidRDefault="00683F20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2E645D" w:rsidRPr="006E6A9A" w:rsidRDefault="00C51ADB" w:rsidP="007B63D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Santiago, </w:t>
            </w:r>
            <w:r w:rsidR="002E645D" w:rsidRPr="006E6A9A">
              <w:rPr>
                <w:rFonts w:ascii="Arial Narrow" w:hAnsi="Arial Narrow" w:cs="Arial"/>
                <w:sz w:val="22"/>
                <w:szCs w:val="22"/>
              </w:rPr>
              <w:t>C</w:t>
            </w:r>
            <w:r>
              <w:rPr>
                <w:rFonts w:ascii="Arial Narrow" w:hAnsi="Arial Narrow" w:cs="Arial"/>
                <w:sz w:val="22"/>
                <w:szCs w:val="22"/>
              </w:rPr>
              <w:t>hile</w:t>
            </w:r>
          </w:p>
        </w:tc>
      </w:tr>
      <w:tr w:rsidR="007618B5" w:rsidRPr="00E07F3E" w:rsidTr="00986482">
        <w:trPr>
          <w:trHeight w:val="2977"/>
        </w:trPr>
        <w:tc>
          <w:tcPr>
            <w:tcW w:w="1223" w:type="dxa"/>
          </w:tcPr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2013</w:t>
            </w: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23B31" w:rsidRDefault="00623B31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23B31" w:rsidRDefault="00623B31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23B31" w:rsidRDefault="00623B31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C0820" w:rsidRDefault="005C082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623B31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2011</w:t>
            </w:r>
            <w:r w:rsidR="00683F20">
              <w:rPr>
                <w:rFonts w:ascii="Arial Narrow" w:hAnsi="Arial Narrow" w:cs="Arial"/>
                <w:sz w:val="22"/>
                <w:szCs w:val="22"/>
              </w:rPr>
              <w:t>-2012</w:t>
            </w: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5438C7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5438C7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7E4B63" w:rsidRDefault="007E4B63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17415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2009-2011</w:t>
            </w: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354D66" w:rsidRDefault="00354D66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37C32" w:rsidRDefault="00637C32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37C32" w:rsidRDefault="00637C32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37C32" w:rsidRDefault="00637C32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37C32" w:rsidRDefault="00637C32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354D66" w:rsidRDefault="00354D66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637C32" w:rsidRDefault="00637C32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2007-2009</w:t>
            </w: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4855F0" w:rsidRDefault="004855F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4855F0" w:rsidRDefault="004855F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AD4449" w:rsidRDefault="00AD444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4855F0" w:rsidRDefault="004855F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2005-2007</w:t>
            </w: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4855F0" w:rsidRDefault="004855F0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7E4B63" w:rsidRDefault="007E4B63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2002-2005</w:t>
            </w:r>
          </w:p>
          <w:p w:rsidR="00A17415" w:rsidRDefault="00A1741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7B63DC" w:rsidRDefault="007B63DC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7618B5" w:rsidRDefault="007618B5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6E6A9A"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Pr="006E6A9A" w:rsidRDefault="002C2C79" w:rsidP="007B63D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47" w:type="dxa"/>
          </w:tcPr>
          <w:p w:rsidR="007618B5" w:rsidRPr="005438C7" w:rsidRDefault="00A17415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  <w:r w:rsidRPr="005438C7">
              <w:rPr>
                <w:rFonts w:ascii="Arial Narrow" w:hAnsi="Arial Narrow" w:cs="Arial"/>
                <w:b/>
                <w:szCs w:val="22"/>
                <w:lang w:val="es-CO" w:eastAsia="es-CO"/>
              </w:rPr>
              <w:lastRenderedPageBreak/>
              <w:t>METALURGICA  ARRIGONI  LTDA.</w:t>
            </w:r>
          </w:p>
          <w:p w:rsidR="005438C7" w:rsidRDefault="00A17415" w:rsidP="005438C7">
            <w:pPr>
              <w:pStyle w:val="Logro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="Arial"/>
                <w:i/>
                <w:szCs w:val="22"/>
                <w:lang w:val="es-CO" w:eastAsia="es-CO"/>
              </w:rPr>
            </w:pPr>
            <w:r w:rsidRPr="005438C7">
              <w:rPr>
                <w:rFonts w:ascii="Arial Narrow" w:hAnsi="Arial Narrow" w:cs="Arial"/>
                <w:i/>
                <w:szCs w:val="22"/>
                <w:lang w:val="es-CO" w:eastAsia="es-CO"/>
              </w:rPr>
              <w:t xml:space="preserve">JEFE DE HSEC </w:t>
            </w:r>
          </w:p>
          <w:p w:rsidR="00A17415" w:rsidRPr="005438C7" w:rsidRDefault="00A17415" w:rsidP="005438C7">
            <w:pPr>
              <w:pStyle w:val="Logro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="Arial"/>
                <w:i/>
                <w:szCs w:val="22"/>
              </w:rPr>
            </w:pPr>
            <w:r w:rsidRPr="005438C7">
              <w:rPr>
                <w:rFonts w:ascii="Arial Narrow" w:hAnsi="Arial Narrow" w:cs="Arial"/>
                <w:i/>
                <w:szCs w:val="22"/>
                <w:lang w:val="es-CO" w:eastAsia="es-CO"/>
              </w:rPr>
              <w:t>(SALUD,</w:t>
            </w:r>
            <w:r w:rsidR="00623B31" w:rsidRPr="005438C7">
              <w:rPr>
                <w:rFonts w:ascii="Arial Narrow" w:hAnsi="Arial Narrow" w:cs="Arial"/>
                <w:i/>
                <w:szCs w:val="22"/>
                <w:lang w:val="es-CO" w:eastAsia="es-CO"/>
              </w:rPr>
              <w:t xml:space="preserve"> </w:t>
            </w:r>
            <w:r w:rsidRPr="005438C7">
              <w:rPr>
                <w:rFonts w:ascii="Arial Narrow" w:hAnsi="Arial Narrow" w:cs="Arial"/>
                <w:i/>
                <w:szCs w:val="22"/>
                <w:lang w:val="es-CO" w:eastAsia="es-CO"/>
              </w:rPr>
              <w:t>SEGURIDAD,</w:t>
            </w:r>
            <w:r w:rsidR="00623B31" w:rsidRPr="005438C7">
              <w:rPr>
                <w:rFonts w:ascii="Arial Narrow" w:hAnsi="Arial Narrow" w:cs="Arial"/>
                <w:i/>
                <w:szCs w:val="22"/>
                <w:lang w:val="es-CO" w:eastAsia="es-CO"/>
              </w:rPr>
              <w:t xml:space="preserve"> </w:t>
            </w:r>
            <w:r w:rsidRPr="005438C7">
              <w:rPr>
                <w:rFonts w:ascii="Arial Narrow" w:hAnsi="Arial Narrow" w:cs="Arial"/>
                <w:i/>
                <w:szCs w:val="22"/>
                <w:lang w:val="es-CO" w:eastAsia="es-CO"/>
              </w:rPr>
              <w:t xml:space="preserve">MEDIO AMBIENTE Y </w:t>
            </w:r>
            <w:r w:rsidRPr="005438C7">
              <w:rPr>
                <w:rFonts w:ascii="Arial Narrow" w:hAnsi="Arial Narrow" w:cs="Arial"/>
                <w:i/>
                <w:szCs w:val="22"/>
              </w:rPr>
              <w:t>COMUNIDAD).</w:t>
            </w:r>
          </w:p>
          <w:p w:rsidR="006E6A9A" w:rsidRPr="00E07F3E" w:rsidRDefault="00874A76" w:rsidP="005438C7">
            <w:pPr>
              <w:pStyle w:val="Logro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="Arial"/>
                <w:szCs w:val="22"/>
                <w:lang w:val="es-CO"/>
              </w:rPr>
            </w:pPr>
            <w:r w:rsidRPr="005438C7">
              <w:rPr>
                <w:rFonts w:ascii="Arial Narrow" w:hAnsi="Arial Narrow" w:cs="Arial"/>
                <w:b/>
                <w:i/>
                <w:szCs w:val="22"/>
              </w:rPr>
              <w:t>Funciones</w:t>
            </w:r>
            <w:r w:rsidRPr="005438C7">
              <w:rPr>
                <w:rFonts w:ascii="Arial Narrow" w:hAnsi="Arial Narrow" w:cs="Arial"/>
                <w:b/>
                <w:szCs w:val="22"/>
              </w:rPr>
              <w:t>:</w:t>
            </w:r>
            <w:r w:rsidRPr="006E6A9A">
              <w:rPr>
                <w:rFonts w:ascii="Arial Narrow" w:hAnsi="Arial Narrow" w:cs="Arial"/>
                <w:szCs w:val="22"/>
              </w:rPr>
              <w:t xml:space="preserve"> </w:t>
            </w:r>
            <w:r w:rsidR="00A17415" w:rsidRPr="00E07F3E">
              <w:rPr>
                <w:rFonts w:ascii="Arial Narrow" w:hAnsi="Arial Narrow" w:cs="Arial"/>
                <w:szCs w:val="22"/>
                <w:lang w:val="es-CO"/>
              </w:rPr>
              <w:t>Liderar el departamento de HSEC, generar los planes de prevención de riesgos y medio ambiente, actualizar el cumplim</w:t>
            </w:r>
            <w:r w:rsidR="001D4F09">
              <w:rPr>
                <w:rFonts w:ascii="Arial Narrow" w:hAnsi="Arial Narrow" w:cs="Arial"/>
                <w:szCs w:val="22"/>
                <w:lang w:val="es-CO"/>
              </w:rPr>
              <w:t>iento de disposiciones legales,</w:t>
            </w:r>
            <w:r w:rsidR="00A17415" w:rsidRPr="00E07F3E">
              <w:rPr>
                <w:rFonts w:ascii="Arial Narrow" w:hAnsi="Arial Narrow" w:cs="Arial"/>
                <w:szCs w:val="22"/>
                <w:lang w:val="es-CO"/>
              </w:rPr>
              <w:t xml:space="preserve"> generar procedimientos y estándares de seguridad.</w:t>
            </w:r>
          </w:p>
          <w:p w:rsidR="00A17415" w:rsidRDefault="007618B5" w:rsidP="007B63D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438C7">
              <w:rPr>
                <w:rFonts w:ascii="Arial Narrow" w:hAnsi="Arial Narrow" w:cs="Arial"/>
                <w:b/>
                <w:sz w:val="22"/>
                <w:szCs w:val="22"/>
              </w:rPr>
              <w:t>Logros:</w:t>
            </w:r>
            <w:r w:rsidRPr="006E6A9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17415">
              <w:rPr>
                <w:rFonts w:ascii="Arial Narrow" w:hAnsi="Arial Narrow" w:cs="Arial"/>
                <w:sz w:val="22"/>
                <w:szCs w:val="22"/>
              </w:rPr>
              <w:t>Bajar accidentabilidad desde 12% a un 3.5% en 6 meses de gestión, bajar en un tramo la cotización adicional del seguro contra accidentes y enfermedades profesional.</w:t>
            </w:r>
          </w:p>
          <w:p w:rsidR="00B65E30" w:rsidRDefault="00B65E30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szCs w:val="22"/>
                <w:lang w:val="es-CO" w:eastAsia="es-CO"/>
              </w:rPr>
            </w:pPr>
          </w:p>
          <w:p w:rsidR="003D251C" w:rsidRPr="003D251C" w:rsidRDefault="003D251C" w:rsidP="00EC632A">
            <w:pPr>
              <w:pStyle w:val="Logro"/>
              <w:numPr>
                <w:ilvl w:val="0"/>
                <w:numId w:val="0"/>
              </w:numPr>
              <w:ind w:left="240"/>
              <w:rPr>
                <w:lang w:val="es-CO" w:eastAsia="es-CO"/>
              </w:rPr>
            </w:pPr>
          </w:p>
          <w:p w:rsidR="002C2C79" w:rsidRDefault="002C2C79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</w:p>
          <w:p w:rsidR="00623B31" w:rsidRPr="005438C7" w:rsidRDefault="00623B31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  <w:r w:rsidRPr="005438C7">
              <w:rPr>
                <w:rFonts w:ascii="Arial Narrow" w:hAnsi="Arial Narrow" w:cs="Arial"/>
                <w:b/>
                <w:szCs w:val="22"/>
                <w:lang w:val="es-CO" w:eastAsia="es-CO"/>
              </w:rPr>
              <w:t>ASOCIACION CHILENA DE SEGURIDAD</w:t>
            </w:r>
          </w:p>
          <w:p w:rsidR="00623B31" w:rsidRPr="005438C7" w:rsidRDefault="00E07F3E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rPr>
                <w:rFonts w:ascii="Arial Narrow" w:hAnsi="Arial Narrow" w:cs="Arial"/>
                <w:i/>
                <w:szCs w:val="22"/>
                <w:lang w:val="es-CO" w:eastAsia="es-CO"/>
              </w:rPr>
            </w:pPr>
            <w:r w:rsidRPr="005438C7">
              <w:rPr>
                <w:rFonts w:ascii="Arial Narrow" w:hAnsi="Arial Narrow" w:cs="Arial"/>
                <w:i/>
                <w:szCs w:val="22"/>
                <w:lang w:val="es-CO" w:eastAsia="es-CO"/>
              </w:rPr>
              <w:t>ASESOR EN PREVENCIÓN DE RIESGOS RUBRO INDUSTRIAL</w:t>
            </w:r>
          </w:p>
          <w:p w:rsidR="005438C7" w:rsidRDefault="005438C7" w:rsidP="00E07F3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07F3E" w:rsidRDefault="00623B31" w:rsidP="00E07F3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b/>
                <w:sz w:val="22"/>
                <w:szCs w:val="22"/>
              </w:rPr>
              <w:t>Funciones</w:t>
            </w:r>
            <w:r w:rsidRPr="00E07F3E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6E6A9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07F3E" w:rsidRPr="00E07F3E">
              <w:rPr>
                <w:rFonts w:ascii="Arial Narrow" w:hAnsi="Arial Narrow" w:cs="Arial"/>
                <w:sz w:val="22"/>
                <w:szCs w:val="22"/>
              </w:rPr>
              <w:t xml:space="preserve">Prestar asesoría en materias de prevención de riesgos laborales a las empresas asociadas, a fin de contribuir a la prevención de accidentes y enfermedades profesionales, agregando valor en el desarrollo de sus capacidades preventivas. </w:t>
            </w:r>
          </w:p>
          <w:p w:rsidR="00E07F3E" w:rsidRDefault="00E07F3E" w:rsidP="00E07F3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sz w:val="22"/>
                <w:szCs w:val="22"/>
              </w:rPr>
              <w:t>Resolver requerimie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ntos y necesidades a través   </w:t>
            </w:r>
            <w:r w:rsidRPr="00E07F3E">
              <w:rPr>
                <w:rFonts w:ascii="Arial Narrow" w:hAnsi="Arial Narrow" w:cs="Arial"/>
                <w:sz w:val="22"/>
                <w:szCs w:val="22"/>
              </w:rPr>
              <w:t>de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na asesoría técnica, efectiva y </w:t>
            </w:r>
            <w:r w:rsidRPr="00E07F3E">
              <w:rPr>
                <w:rFonts w:ascii="Arial Narrow" w:hAnsi="Arial Narrow" w:cs="Arial"/>
                <w:sz w:val="22"/>
                <w:szCs w:val="22"/>
              </w:rPr>
              <w:t>oportuna.</w:t>
            </w:r>
          </w:p>
          <w:p w:rsidR="00623B31" w:rsidRPr="00E07F3E" w:rsidRDefault="00E07F3E" w:rsidP="00E07F3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sz w:val="22"/>
                <w:szCs w:val="22"/>
              </w:rPr>
              <w:t>Gestionar y coordinar los programas preventivos en su cartera de empresas asignadas, debiendo llevar un registro computacional de sus actividades.</w:t>
            </w:r>
          </w:p>
          <w:p w:rsidR="00623B31" w:rsidRDefault="00623B31" w:rsidP="00623B3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b/>
                <w:sz w:val="22"/>
                <w:szCs w:val="22"/>
              </w:rPr>
              <w:t>Logros:</w:t>
            </w:r>
            <w:r w:rsidRPr="006E6A9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438C7">
              <w:rPr>
                <w:rFonts w:ascii="Arial Narrow" w:hAnsi="Arial Narrow" w:cs="Arial"/>
                <w:sz w:val="22"/>
                <w:szCs w:val="22"/>
              </w:rPr>
              <w:t>Lograr un alto cumplimiento en los planes y acuerdos con las empresas de la cartera.</w:t>
            </w:r>
          </w:p>
          <w:p w:rsidR="00623B31" w:rsidRDefault="00623B31" w:rsidP="007B63D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23B31" w:rsidRDefault="00623B31" w:rsidP="007B63D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65E30" w:rsidRDefault="00B65E30" w:rsidP="00B65E3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 w:cs="Arial"/>
                <w:b/>
                <w:szCs w:val="22"/>
              </w:rPr>
            </w:pPr>
          </w:p>
          <w:p w:rsidR="00637C32" w:rsidRPr="00637C32" w:rsidRDefault="00637C32" w:rsidP="00637C32">
            <w:pPr>
              <w:pStyle w:val="Logro"/>
              <w:numPr>
                <w:ilvl w:val="0"/>
                <w:numId w:val="0"/>
              </w:numPr>
              <w:ind w:left="240"/>
            </w:pPr>
          </w:p>
          <w:p w:rsidR="00B65E30" w:rsidRDefault="00B65E30" w:rsidP="00B65E3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240" w:lineRule="auto"/>
              <w:jc w:val="lef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PLASTICOS BURGOS S.A (GRUPO PENTA)</w:t>
            </w:r>
          </w:p>
          <w:p w:rsidR="00B65E30" w:rsidRPr="005438C7" w:rsidRDefault="00B65E30" w:rsidP="00B65E30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Arial Narrow" w:hAnsi="Arial Narrow" w:cs="Arial"/>
                <w:i/>
                <w:szCs w:val="22"/>
              </w:rPr>
            </w:pPr>
            <w:r w:rsidRPr="005438C7">
              <w:rPr>
                <w:rFonts w:ascii="Arial Narrow" w:hAnsi="Arial Narrow" w:cs="Arial"/>
                <w:i/>
                <w:szCs w:val="22"/>
              </w:rPr>
              <w:t>JEFE DE PREVENCIÓN DE RIESGOS Y MEDIO AMBIENTE</w:t>
            </w:r>
          </w:p>
          <w:p w:rsidR="00B65E30" w:rsidRPr="005438C7" w:rsidRDefault="00B65E30" w:rsidP="00B65E30">
            <w:pPr>
              <w:pStyle w:val="Logro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="Arial"/>
                <w:i/>
                <w:szCs w:val="22"/>
              </w:rPr>
            </w:pPr>
            <w:r w:rsidRPr="005438C7">
              <w:rPr>
                <w:rFonts w:ascii="Arial Narrow" w:hAnsi="Arial Narrow" w:cs="Arial"/>
                <w:i/>
                <w:szCs w:val="22"/>
              </w:rPr>
              <w:t>COORDINADOR DE CERTIFICACION DE NORMAS ISO</w:t>
            </w:r>
            <w:r>
              <w:rPr>
                <w:rFonts w:ascii="Arial Narrow" w:hAnsi="Arial Narrow" w:cs="Arial"/>
                <w:i/>
                <w:szCs w:val="22"/>
              </w:rPr>
              <w:t xml:space="preserve"> </w:t>
            </w:r>
          </w:p>
          <w:p w:rsidR="00B65E30" w:rsidRPr="006E6A9A" w:rsidRDefault="00B65E30" w:rsidP="00B65E3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5438C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Funciones:</w:t>
            </w:r>
            <w:r w:rsidRPr="006E6A9A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Dirigir el </w:t>
            </w:r>
            <w:r>
              <w:rPr>
                <w:rFonts w:ascii="Arial Narrow" w:hAnsi="Arial Narrow" w:cs="Arial"/>
                <w:sz w:val="22"/>
                <w:szCs w:val="22"/>
                <w:lang w:eastAsia="es-ES"/>
              </w:rPr>
              <w:t>Departamento de Prevención de Riesgos, generar los planes y programas de salud ocupacional y seguridad, asesorar a la gerencia en los temas relacionados, control de contratistas y apoyar las certificaciones de normas de calidad y de inocuidad alimentaria.</w:t>
            </w:r>
          </w:p>
          <w:p w:rsidR="00B65E30" w:rsidRDefault="00B65E30" w:rsidP="00B65E3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  <w:r w:rsidRPr="005438C7">
              <w:rPr>
                <w:rFonts w:ascii="Arial Narrow" w:hAnsi="Arial Narrow" w:cs="Arial"/>
                <w:szCs w:val="22"/>
              </w:rPr>
              <w:t>Logros:</w:t>
            </w:r>
            <w:r>
              <w:rPr>
                <w:rFonts w:ascii="Arial Narrow" w:hAnsi="Arial Narrow" w:cs="Arial"/>
                <w:szCs w:val="22"/>
              </w:rPr>
              <w:t xml:space="preserve"> Certificar la norma ISO 9001:2008 sin observaciones, reducir en un 40% la accidentabilidad de la Planta de Macul.</w:t>
            </w:r>
          </w:p>
          <w:p w:rsidR="00B65E30" w:rsidRDefault="00B65E30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</w:p>
          <w:p w:rsidR="00637C32" w:rsidRDefault="00637C32" w:rsidP="00637C32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CO" w:eastAsia="es-CO"/>
              </w:rPr>
            </w:pPr>
          </w:p>
          <w:p w:rsidR="00637C32" w:rsidRDefault="00637C32" w:rsidP="00637C32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CO" w:eastAsia="es-CO"/>
              </w:rPr>
            </w:pPr>
          </w:p>
          <w:p w:rsidR="00637C32" w:rsidRDefault="00637C32" w:rsidP="00637C32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CO" w:eastAsia="es-CO"/>
              </w:rPr>
            </w:pPr>
          </w:p>
          <w:p w:rsidR="00637C32" w:rsidRDefault="00637C32" w:rsidP="00637C32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CO" w:eastAsia="es-CO"/>
              </w:rPr>
            </w:pPr>
          </w:p>
          <w:p w:rsidR="00354D66" w:rsidRDefault="00354D66" w:rsidP="00637C32">
            <w:pPr>
              <w:pStyle w:val="Logro"/>
              <w:numPr>
                <w:ilvl w:val="0"/>
                <w:numId w:val="0"/>
              </w:numPr>
              <w:rPr>
                <w:lang w:val="es-CO" w:eastAsia="es-CO"/>
              </w:rPr>
            </w:pPr>
          </w:p>
          <w:p w:rsidR="00637C32" w:rsidRPr="00354D66" w:rsidRDefault="00637C32" w:rsidP="00637C32">
            <w:pPr>
              <w:pStyle w:val="Logro"/>
              <w:numPr>
                <w:ilvl w:val="0"/>
                <w:numId w:val="0"/>
              </w:numPr>
              <w:rPr>
                <w:lang w:val="es-CO" w:eastAsia="es-CO"/>
              </w:rPr>
            </w:pPr>
          </w:p>
          <w:p w:rsidR="005438C7" w:rsidRPr="005438C7" w:rsidRDefault="005438C7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szCs w:val="22"/>
                <w:lang w:val="es-CO" w:eastAsia="es-CO"/>
              </w:rPr>
              <w:t>TENSOCRET MELLADO Y CIA LTDA</w:t>
            </w:r>
          </w:p>
          <w:p w:rsidR="005438C7" w:rsidRPr="005438C7" w:rsidRDefault="002C2C79" w:rsidP="005438C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rPr>
                <w:rFonts w:ascii="Arial Narrow" w:hAnsi="Arial Narrow" w:cs="Arial"/>
                <w:i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i/>
                <w:szCs w:val="22"/>
                <w:lang w:val="es-CO" w:eastAsia="es-CO"/>
              </w:rPr>
              <w:t>JEFE DE PREVENCIÓN DE RIESGOS</w:t>
            </w:r>
          </w:p>
          <w:p w:rsidR="005438C7" w:rsidRDefault="005438C7" w:rsidP="005438C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438C7" w:rsidRPr="00E07F3E" w:rsidRDefault="005438C7" w:rsidP="00B65E3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b/>
                <w:sz w:val="22"/>
                <w:szCs w:val="22"/>
              </w:rPr>
              <w:t>Funciones</w:t>
            </w:r>
            <w:r w:rsidRPr="00E07F3E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6E6A9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C2C79">
              <w:rPr>
                <w:rFonts w:ascii="Arial Narrow" w:hAnsi="Arial Narrow" w:cs="Arial"/>
                <w:sz w:val="22"/>
                <w:szCs w:val="22"/>
              </w:rPr>
              <w:t>Asesorar a la Gerencia en los temas relacionados, generar cultura preventiva en todas las líneas de mando, generar un sistema de gestión y aplicarlo a las obras de construcción.</w:t>
            </w:r>
          </w:p>
          <w:p w:rsidR="005438C7" w:rsidRDefault="005438C7" w:rsidP="005438C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b/>
                <w:sz w:val="22"/>
                <w:szCs w:val="22"/>
              </w:rPr>
              <w:t>Logros:</w:t>
            </w:r>
            <w:r w:rsidR="002C2C79">
              <w:rPr>
                <w:rFonts w:ascii="Arial Narrow" w:hAnsi="Arial Narrow" w:cs="Arial"/>
                <w:sz w:val="22"/>
                <w:szCs w:val="22"/>
              </w:rPr>
              <w:t xml:space="preserve"> Reducción considerable de la accidentabilidad de la planta productiva y las obras, alcanzar alta puntuación en planes con Mutualidad.</w:t>
            </w:r>
          </w:p>
          <w:p w:rsidR="00B65E30" w:rsidRDefault="00B65E30" w:rsidP="005438C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C2C79" w:rsidRDefault="002C2C79" w:rsidP="002C2C7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</w:p>
          <w:p w:rsidR="002C2C79" w:rsidRPr="005438C7" w:rsidRDefault="002C2C79" w:rsidP="002C2C7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szCs w:val="22"/>
                <w:lang w:val="es-CO" w:eastAsia="es-CO"/>
              </w:rPr>
              <w:t>CONSTRUCTORA QUINGUZ LTDA</w:t>
            </w:r>
          </w:p>
          <w:p w:rsidR="002C2C79" w:rsidRPr="005438C7" w:rsidRDefault="002C2C79" w:rsidP="002C2C7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rPr>
                <w:rFonts w:ascii="Arial Narrow" w:hAnsi="Arial Narrow" w:cs="Arial"/>
                <w:i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i/>
                <w:szCs w:val="22"/>
                <w:lang w:val="es-CO" w:eastAsia="es-CO"/>
              </w:rPr>
              <w:t>JEFE DE PREVENCIÓN DE RIESGOS</w:t>
            </w:r>
          </w:p>
          <w:p w:rsidR="002C2C79" w:rsidRDefault="002C2C79" w:rsidP="002C2C7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C2C79" w:rsidRPr="00E07F3E" w:rsidRDefault="002C2C79" w:rsidP="002C2C7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b/>
                <w:sz w:val="22"/>
                <w:szCs w:val="22"/>
              </w:rPr>
              <w:t>Funciones</w:t>
            </w:r>
            <w:r w:rsidRPr="00E07F3E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6E6A9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Asesorar a la Gerencia en los temas relacionados, generar cultura preventiva en todas las líneas de mando, generar un sistema de gestión y aplicarlo a las obras de construcción, ser la contraparte con las autoridades y Mutualidades.</w:t>
            </w:r>
          </w:p>
          <w:p w:rsidR="002C2C79" w:rsidRDefault="002C2C79" w:rsidP="002C2C7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b/>
                <w:sz w:val="22"/>
                <w:szCs w:val="22"/>
              </w:rPr>
              <w:t>Logros: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Reducción considerable de la accidentabilidad en las obras, alcanzar altos índices de evaluación del Ministerio de Obras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Publicas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B65E30" w:rsidRDefault="00B65E30" w:rsidP="005438C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855F0" w:rsidRDefault="004855F0" w:rsidP="002C2C7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</w:p>
          <w:p w:rsidR="002C2C79" w:rsidRPr="005438C7" w:rsidRDefault="002C2C79" w:rsidP="002C2C7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szCs w:val="22"/>
                <w:lang w:val="es-CO" w:eastAsia="es-CO"/>
              </w:rPr>
              <w:t>CONSTRUCTORA INCA LTDA</w:t>
            </w:r>
          </w:p>
          <w:p w:rsidR="002C2C79" w:rsidRPr="005438C7" w:rsidRDefault="002C2C79" w:rsidP="002C2C7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rPr>
                <w:rFonts w:ascii="Arial Narrow" w:hAnsi="Arial Narrow" w:cs="Arial"/>
                <w:i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i/>
                <w:szCs w:val="22"/>
                <w:lang w:val="es-CO" w:eastAsia="es-CO"/>
              </w:rPr>
              <w:t>JEFE DE PREVENCIÓN DE RIESGOS</w:t>
            </w:r>
          </w:p>
          <w:p w:rsidR="002C2C79" w:rsidRDefault="002C2C79" w:rsidP="002C2C7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C2C79" w:rsidRPr="00E07F3E" w:rsidRDefault="002C2C79" w:rsidP="002C2C7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b/>
                <w:sz w:val="22"/>
                <w:szCs w:val="22"/>
              </w:rPr>
              <w:t>Funciones</w:t>
            </w:r>
            <w:r w:rsidRPr="00E07F3E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6E6A9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Asesorar a la Gerencia en los temas relacionados, generar cultura preventiva en todas las líneas de mando, generar un sistema de gestión y aplicarlo a las obras de construcción, ser la contraparte con las autoridades y Mutualidades, apoyar la certificación ISO 9001:2000</w:t>
            </w:r>
          </w:p>
          <w:p w:rsidR="002C2C79" w:rsidRDefault="002C2C79" w:rsidP="002C2C7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7F3E">
              <w:rPr>
                <w:rFonts w:ascii="Arial Narrow" w:hAnsi="Arial Narrow" w:cs="Arial"/>
                <w:b/>
                <w:sz w:val="22"/>
                <w:szCs w:val="22"/>
              </w:rPr>
              <w:t>Logros: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Reducción considerable de la accidentabilidad en las obras, re</w:t>
            </w:r>
            <w:r w:rsidR="007727FC">
              <w:rPr>
                <w:rFonts w:ascii="Arial Narrow" w:hAnsi="Arial Narrow" w:cs="Arial"/>
                <w:sz w:val="22"/>
                <w:szCs w:val="22"/>
              </w:rPr>
              <w:t>baja en la cotización Adicional sobre accidentas laborales</w:t>
            </w:r>
          </w:p>
          <w:p w:rsidR="005438C7" w:rsidRPr="00E07F3E" w:rsidRDefault="005438C7" w:rsidP="007B63D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07" w:type="dxa"/>
          </w:tcPr>
          <w:p w:rsidR="007618B5" w:rsidRPr="007727FC" w:rsidRDefault="00C51ADB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7727FC">
              <w:rPr>
                <w:rFonts w:ascii="Arial Narrow" w:hAnsi="Arial Narrow" w:cs="Arial"/>
                <w:sz w:val="22"/>
                <w:szCs w:val="22"/>
                <w:lang w:val="en-US"/>
              </w:rPr>
              <w:lastRenderedPageBreak/>
              <w:t>Santiago, Chile</w:t>
            </w:r>
          </w:p>
          <w:p w:rsidR="007B63DC" w:rsidRPr="007727FC" w:rsidRDefault="007B63DC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7B63DC" w:rsidRPr="007727FC" w:rsidRDefault="007B63DC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17033D" w:rsidRPr="007727FC" w:rsidRDefault="0017033D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17033D" w:rsidRPr="007727FC" w:rsidRDefault="0017033D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17033D" w:rsidRPr="007727FC" w:rsidRDefault="0017033D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7B63DC" w:rsidRPr="007727FC" w:rsidRDefault="007B63DC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7B63DC" w:rsidRPr="007727FC" w:rsidRDefault="007B63DC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7B63DC" w:rsidRPr="007727FC" w:rsidRDefault="007B63DC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7B63DC" w:rsidRPr="007727FC" w:rsidRDefault="007B63DC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23B31" w:rsidRPr="007727FC" w:rsidRDefault="00623B31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23B31" w:rsidRPr="007727FC" w:rsidRDefault="00623B31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23B31" w:rsidRPr="007727FC" w:rsidRDefault="00623B31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23B31" w:rsidRPr="007727FC" w:rsidRDefault="00623B31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23B31" w:rsidRPr="007727FC" w:rsidRDefault="00623B31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23B31" w:rsidRPr="007727FC" w:rsidRDefault="00623B31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23B31" w:rsidRPr="002C2C79" w:rsidRDefault="00623B31" w:rsidP="00623B31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2C2C79">
              <w:rPr>
                <w:rFonts w:ascii="Arial Narrow" w:hAnsi="Arial Narrow" w:cs="Arial"/>
                <w:sz w:val="22"/>
                <w:szCs w:val="22"/>
                <w:lang w:val="en-US"/>
              </w:rPr>
              <w:t>Santiago, Chile</w:t>
            </w:r>
          </w:p>
          <w:p w:rsidR="00623B31" w:rsidRPr="002C2C79" w:rsidRDefault="00623B31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B65E30" w:rsidRPr="002C2C79" w:rsidRDefault="00B65E30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5438C7" w:rsidRPr="002C2C79" w:rsidRDefault="005438C7" w:rsidP="005438C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2C2C79">
              <w:rPr>
                <w:rFonts w:ascii="Arial Narrow" w:hAnsi="Arial Narrow" w:cs="Arial"/>
                <w:sz w:val="22"/>
                <w:szCs w:val="22"/>
                <w:lang w:val="en-US"/>
              </w:rPr>
              <w:t>Santiago, Chile</w:t>
            </w: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354D66" w:rsidRDefault="00354D66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354D66" w:rsidRDefault="00354D66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37C32" w:rsidRDefault="00637C32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37C32" w:rsidRDefault="00637C32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637C32" w:rsidRDefault="00637C32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2C2C79">
              <w:rPr>
                <w:rFonts w:ascii="Arial Narrow" w:hAnsi="Arial Narrow" w:cs="Arial"/>
                <w:sz w:val="22"/>
                <w:szCs w:val="22"/>
                <w:lang w:val="en-US"/>
              </w:rPr>
              <w:t>Santiago, Chile</w:t>
            </w:r>
          </w:p>
          <w:p w:rsidR="0017033D" w:rsidRDefault="0017033D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7E4B63" w:rsidRDefault="007E4B63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2C2C79">
              <w:rPr>
                <w:rFonts w:ascii="Arial Narrow" w:hAnsi="Arial Narrow" w:cs="Arial"/>
                <w:sz w:val="22"/>
                <w:szCs w:val="22"/>
                <w:lang w:val="en-US"/>
              </w:rPr>
              <w:t>Santiago, Chile</w:t>
            </w: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4855F0" w:rsidRDefault="004855F0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4855F0" w:rsidRDefault="004855F0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Los Andes </w:t>
            </w:r>
            <w:r w:rsidRPr="002C2C79">
              <w:rPr>
                <w:rFonts w:ascii="Arial Narrow" w:hAnsi="Arial Narrow" w:cs="Arial"/>
                <w:sz w:val="22"/>
                <w:szCs w:val="22"/>
                <w:lang w:val="en-US"/>
              </w:rPr>
              <w:t>, Chile</w:t>
            </w:r>
          </w:p>
          <w:p w:rsidR="002C2C79" w:rsidRPr="002C2C79" w:rsidRDefault="002C2C79" w:rsidP="002C2C79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2C2C79" w:rsidRPr="002C2C79" w:rsidRDefault="002C2C79" w:rsidP="007B63D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</w:tbl>
    <w:p w:rsidR="002B6469" w:rsidRPr="006E6A9A" w:rsidRDefault="002B6469" w:rsidP="007B63DC">
      <w:pPr>
        <w:pBdr>
          <w:bottom w:val="single" w:sz="4" w:space="1" w:color="auto"/>
        </w:pBdr>
        <w:rPr>
          <w:rFonts w:ascii="Arial Narrow" w:hAnsi="Arial Narrow" w:cs="Arial"/>
          <w:b/>
          <w:sz w:val="22"/>
          <w:szCs w:val="22"/>
        </w:rPr>
      </w:pPr>
      <w:r w:rsidRPr="006E6A9A">
        <w:rPr>
          <w:rFonts w:ascii="Arial Narrow" w:hAnsi="Arial Narrow" w:cs="Arial"/>
          <w:b/>
          <w:sz w:val="22"/>
          <w:szCs w:val="22"/>
        </w:rPr>
        <w:lastRenderedPageBreak/>
        <w:t>EDUCACIÓN</w:t>
      </w:r>
    </w:p>
    <w:p w:rsidR="002B6469" w:rsidRPr="006E6A9A" w:rsidRDefault="002B6469" w:rsidP="007B63DC">
      <w:pPr>
        <w:rPr>
          <w:rFonts w:ascii="Arial Narrow" w:hAnsi="Arial Narrow" w:cs="Arial"/>
          <w:sz w:val="22"/>
          <w:szCs w:val="22"/>
        </w:rPr>
      </w:pPr>
    </w:p>
    <w:p w:rsidR="002B6469" w:rsidRPr="006E6A9A" w:rsidRDefault="002B6469" w:rsidP="007B63DC">
      <w:pPr>
        <w:rPr>
          <w:rFonts w:ascii="Arial Narrow" w:hAnsi="Arial Narrow" w:cs="Arial"/>
          <w:sz w:val="22"/>
          <w:szCs w:val="22"/>
        </w:rPr>
      </w:pPr>
      <w:r w:rsidRPr="006E6A9A">
        <w:rPr>
          <w:rFonts w:ascii="Arial Narrow" w:hAnsi="Arial Narrow" w:cs="Arial"/>
          <w:sz w:val="22"/>
          <w:szCs w:val="22"/>
        </w:rPr>
        <w:t xml:space="preserve">2013                  </w:t>
      </w:r>
      <w:r w:rsidR="00EE1501">
        <w:rPr>
          <w:rFonts w:ascii="Arial Narrow" w:hAnsi="Arial Narrow" w:cs="Arial"/>
          <w:b/>
          <w:sz w:val="22"/>
          <w:szCs w:val="22"/>
        </w:rPr>
        <w:t>UNIVERSIDAD DE CHILE</w:t>
      </w:r>
      <w:r w:rsidRPr="006E6A9A">
        <w:rPr>
          <w:rFonts w:ascii="Arial Narrow" w:hAnsi="Arial Narrow" w:cs="Arial"/>
          <w:b/>
          <w:sz w:val="22"/>
          <w:szCs w:val="22"/>
        </w:rPr>
        <w:tab/>
      </w:r>
      <w:r w:rsidRPr="006E6A9A">
        <w:rPr>
          <w:rFonts w:ascii="Arial Narrow" w:hAnsi="Arial Narrow" w:cs="Arial"/>
          <w:b/>
          <w:sz w:val="22"/>
          <w:szCs w:val="22"/>
        </w:rPr>
        <w:tab/>
      </w:r>
      <w:r w:rsidR="006E6A9A">
        <w:rPr>
          <w:rFonts w:ascii="Arial Narrow" w:hAnsi="Arial Narrow" w:cs="Arial"/>
          <w:b/>
          <w:sz w:val="22"/>
          <w:szCs w:val="22"/>
        </w:rPr>
        <w:t xml:space="preserve">  </w:t>
      </w:r>
      <w:r w:rsidRPr="006E6A9A">
        <w:rPr>
          <w:rFonts w:ascii="Arial Narrow" w:hAnsi="Arial Narrow" w:cs="Arial"/>
          <w:b/>
          <w:sz w:val="22"/>
          <w:szCs w:val="22"/>
        </w:rPr>
        <w:tab/>
      </w:r>
      <w:r w:rsidRPr="006E6A9A">
        <w:rPr>
          <w:rFonts w:ascii="Arial Narrow" w:hAnsi="Arial Narrow" w:cs="Arial"/>
          <w:b/>
          <w:sz w:val="22"/>
          <w:szCs w:val="22"/>
        </w:rPr>
        <w:tab/>
      </w:r>
      <w:r w:rsidR="006E6A9A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EE1501">
        <w:rPr>
          <w:rFonts w:ascii="Arial Narrow" w:hAnsi="Arial Narrow" w:cs="Arial"/>
          <w:b/>
          <w:sz w:val="22"/>
          <w:szCs w:val="22"/>
        </w:rPr>
        <w:tab/>
      </w:r>
      <w:r w:rsidR="00EE1501">
        <w:rPr>
          <w:rFonts w:ascii="Arial Narrow" w:hAnsi="Arial Narrow" w:cs="Arial"/>
          <w:b/>
          <w:sz w:val="22"/>
          <w:szCs w:val="22"/>
        </w:rPr>
        <w:tab/>
      </w:r>
      <w:r w:rsidR="00EE1501">
        <w:rPr>
          <w:rFonts w:ascii="Arial Narrow" w:hAnsi="Arial Narrow" w:cs="Arial"/>
          <w:b/>
          <w:sz w:val="22"/>
          <w:szCs w:val="22"/>
        </w:rPr>
        <w:tab/>
      </w:r>
      <w:r w:rsidR="006E6A9A" w:rsidRPr="006E6A9A">
        <w:rPr>
          <w:rFonts w:ascii="Arial Narrow" w:hAnsi="Arial Narrow" w:cs="Arial"/>
          <w:sz w:val="20"/>
          <w:szCs w:val="20"/>
        </w:rPr>
        <w:t>Santiago</w:t>
      </w:r>
      <w:r w:rsidR="006E6A9A">
        <w:rPr>
          <w:rFonts w:ascii="Arial Narrow" w:hAnsi="Arial Narrow" w:cs="Arial"/>
          <w:sz w:val="20"/>
          <w:szCs w:val="20"/>
        </w:rPr>
        <w:t>,</w:t>
      </w:r>
      <w:r w:rsidRPr="006E6A9A">
        <w:rPr>
          <w:rFonts w:ascii="Arial Narrow" w:hAnsi="Arial Narrow" w:cs="Arial"/>
          <w:sz w:val="20"/>
          <w:szCs w:val="20"/>
        </w:rPr>
        <w:t xml:space="preserve"> </w:t>
      </w:r>
      <w:r w:rsidRPr="006E6A9A">
        <w:rPr>
          <w:rFonts w:ascii="Arial Narrow" w:hAnsi="Arial Narrow" w:cs="Arial"/>
          <w:b/>
          <w:sz w:val="22"/>
          <w:szCs w:val="22"/>
        </w:rPr>
        <w:t xml:space="preserve">         </w:t>
      </w:r>
    </w:p>
    <w:p w:rsidR="002B6469" w:rsidRPr="006E6A9A" w:rsidRDefault="002B6469" w:rsidP="007B63DC">
      <w:pPr>
        <w:rPr>
          <w:rFonts w:ascii="Arial Narrow" w:hAnsi="Arial Narrow" w:cs="Arial"/>
          <w:sz w:val="22"/>
          <w:szCs w:val="22"/>
        </w:rPr>
      </w:pPr>
      <w:r w:rsidRPr="006E6A9A">
        <w:rPr>
          <w:rFonts w:ascii="Arial Narrow" w:hAnsi="Arial Narrow" w:cs="Arial"/>
          <w:b/>
          <w:sz w:val="22"/>
          <w:szCs w:val="22"/>
        </w:rPr>
        <w:t xml:space="preserve">              </w:t>
      </w:r>
      <w:r w:rsidR="00EE1501">
        <w:rPr>
          <w:rFonts w:ascii="Arial Narrow" w:hAnsi="Arial Narrow" w:cs="Arial"/>
          <w:b/>
          <w:sz w:val="22"/>
          <w:szCs w:val="22"/>
        </w:rPr>
        <w:t xml:space="preserve">            FACULTAD DE ECONOMIA Y NEGOCIOS</w:t>
      </w:r>
      <w:r w:rsidR="00EE1501">
        <w:rPr>
          <w:rFonts w:ascii="Arial Narrow" w:hAnsi="Arial Narrow" w:cs="Arial"/>
          <w:b/>
          <w:sz w:val="22"/>
          <w:szCs w:val="22"/>
        </w:rPr>
        <w:tab/>
      </w:r>
      <w:r w:rsidR="00EE1501">
        <w:rPr>
          <w:rFonts w:ascii="Arial Narrow" w:hAnsi="Arial Narrow" w:cs="Arial"/>
          <w:b/>
          <w:sz w:val="22"/>
          <w:szCs w:val="22"/>
        </w:rPr>
        <w:tab/>
      </w:r>
      <w:r w:rsidR="00EE1501">
        <w:rPr>
          <w:rFonts w:ascii="Arial Narrow" w:hAnsi="Arial Narrow" w:cs="Arial"/>
          <w:b/>
          <w:sz w:val="22"/>
          <w:szCs w:val="22"/>
        </w:rPr>
        <w:tab/>
      </w:r>
      <w:r w:rsidR="00EE1501">
        <w:rPr>
          <w:rFonts w:ascii="Arial Narrow" w:hAnsi="Arial Narrow" w:cs="Arial"/>
          <w:b/>
          <w:sz w:val="22"/>
          <w:szCs w:val="22"/>
        </w:rPr>
        <w:tab/>
        <w:t xml:space="preserve">  </w:t>
      </w:r>
      <w:r w:rsidRPr="006E6A9A">
        <w:rPr>
          <w:rFonts w:ascii="Arial Narrow" w:hAnsi="Arial Narrow" w:cs="Arial"/>
          <w:b/>
          <w:sz w:val="22"/>
          <w:szCs w:val="22"/>
        </w:rPr>
        <w:t xml:space="preserve">        </w:t>
      </w:r>
      <w:r w:rsidR="006E6A9A">
        <w:rPr>
          <w:rFonts w:ascii="Arial Narrow" w:hAnsi="Arial Narrow" w:cs="Arial"/>
          <w:b/>
          <w:sz w:val="22"/>
          <w:szCs w:val="22"/>
        </w:rPr>
        <w:t xml:space="preserve"> </w:t>
      </w:r>
      <w:r w:rsidR="00EE1501">
        <w:rPr>
          <w:rFonts w:ascii="Arial Narrow" w:hAnsi="Arial Narrow" w:cs="Arial"/>
          <w:b/>
          <w:sz w:val="22"/>
          <w:szCs w:val="22"/>
        </w:rPr>
        <w:t xml:space="preserve"> </w:t>
      </w:r>
      <w:r w:rsidR="00EE1501">
        <w:rPr>
          <w:rFonts w:ascii="Arial Narrow" w:hAnsi="Arial Narrow" w:cs="Arial"/>
          <w:b/>
          <w:sz w:val="22"/>
          <w:szCs w:val="22"/>
        </w:rPr>
        <w:tab/>
      </w:r>
      <w:r w:rsidRPr="006E6A9A">
        <w:rPr>
          <w:rFonts w:ascii="Arial Narrow" w:hAnsi="Arial Narrow" w:cs="Arial"/>
          <w:sz w:val="20"/>
          <w:szCs w:val="20"/>
        </w:rPr>
        <w:t>Chile</w:t>
      </w:r>
    </w:p>
    <w:p w:rsidR="002B6469" w:rsidRPr="006E6A9A" w:rsidRDefault="002B6469" w:rsidP="007B63DC">
      <w:pPr>
        <w:rPr>
          <w:rFonts w:ascii="Arial Narrow" w:hAnsi="Arial Narrow" w:cs="Arial"/>
          <w:sz w:val="22"/>
          <w:szCs w:val="22"/>
        </w:rPr>
      </w:pPr>
      <w:r w:rsidRPr="006E6A9A">
        <w:rPr>
          <w:rFonts w:ascii="Arial Narrow" w:hAnsi="Arial Narrow" w:cs="Arial"/>
          <w:sz w:val="22"/>
          <w:szCs w:val="22"/>
        </w:rPr>
        <w:t xml:space="preserve">                </w:t>
      </w:r>
      <w:r w:rsidR="006E6A9A">
        <w:rPr>
          <w:rFonts w:ascii="Arial Narrow" w:hAnsi="Arial Narrow" w:cs="Arial"/>
          <w:sz w:val="22"/>
          <w:szCs w:val="22"/>
        </w:rPr>
        <w:t xml:space="preserve">          </w:t>
      </w:r>
      <w:r w:rsidR="00EE1501">
        <w:rPr>
          <w:rFonts w:ascii="Arial Narrow" w:hAnsi="Arial Narrow" w:cs="Arial"/>
          <w:sz w:val="22"/>
          <w:szCs w:val="22"/>
        </w:rPr>
        <w:t>Diplomado en Gestión Integral (ISO 9001-14.001-OSHAS 18000)</w:t>
      </w:r>
    </w:p>
    <w:p w:rsidR="00EE1501" w:rsidRPr="006E6A9A" w:rsidRDefault="00EE1501" w:rsidP="007B63DC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047" w:type="dxa"/>
        <w:tblLayout w:type="fixed"/>
        <w:tblLook w:val="00A0" w:firstRow="1" w:lastRow="0" w:firstColumn="1" w:lastColumn="0" w:noHBand="0" w:noVBand="0"/>
      </w:tblPr>
      <w:tblGrid>
        <w:gridCol w:w="1242"/>
        <w:gridCol w:w="6521"/>
        <w:gridCol w:w="1284"/>
      </w:tblGrid>
      <w:tr w:rsidR="002B6469" w:rsidRPr="006E6A9A" w:rsidTr="006E6A9A">
        <w:trPr>
          <w:trHeight w:val="1329"/>
        </w:trPr>
        <w:tc>
          <w:tcPr>
            <w:tcW w:w="1242" w:type="dxa"/>
          </w:tcPr>
          <w:p w:rsidR="002B6469" w:rsidRPr="006E6A9A" w:rsidRDefault="00EE1501" w:rsidP="007B63DC">
            <w:pPr>
              <w:pStyle w:val="Sinttulo"/>
              <w:spacing w:before="60"/>
              <w:rPr>
                <w:rFonts w:ascii="Arial Narrow" w:hAnsi="Arial Narrow" w:cs="Arial"/>
                <w:caps w:val="0"/>
                <w:sz w:val="22"/>
                <w:szCs w:val="22"/>
              </w:rPr>
            </w:pPr>
            <w:r>
              <w:rPr>
                <w:rFonts w:ascii="Arial Narrow" w:hAnsi="Arial Narrow" w:cs="Arial"/>
                <w:caps w:val="0"/>
                <w:sz w:val="22"/>
                <w:szCs w:val="22"/>
              </w:rPr>
              <w:t>2005-2006</w:t>
            </w:r>
          </w:p>
          <w:p w:rsidR="002B6469" w:rsidRPr="006E6A9A" w:rsidRDefault="002B6469" w:rsidP="007B63DC">
            <w:pPr>
              <w:pStyle w:val="Sinttulo"/>
              <w:spacing w:before="6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2B6469" w:rsidRPr="006E6A9A" w:rsidRDefault="00EE1501" w:rsidP="007B63D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UNIVERSIDAD DEL MAR</w:t>
            </w:r>
          </w:p>
          <w:p w:rsidR="002B6469" w:rsidRPr="00EE1501" w:rsidRDefault="00EE1501" w:rsidP="00EE1501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Magister en Aseguramiento de Calidad y Producción Limpia</w:t>
            </w:r>
          </w:p>
        </w:tc>
        <w:tc>
          <w:tcPr>
            <w:tcW w:w="1284" w:type="dxa"/>
          </w:tcPr>
          <w:p w:rsidR="00EE1501" w:rsidRDefault="00EE1501" w:rsidP="007B63D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B6469" w:rsidRPr="006E6A9A" w:rsidRDefault="00EE1501" w:rsidP="007B63D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Valparaiso</w:t>
            </w:r>
            <w:proofErr w:type="spellEnd"/>
            <w:r w:rsidR="002B6469" w:rsidRPr="006E6A9A">
              <w:rPr>
                <w:rFonts w:ascii="Arial Narrow" w:hAnsi="Arial Narrow" w:cs="Arial"/>
                <w:sz w:val="20"/>
                <w:szCs w:val="20"/>
              </w:rPr>
              <w:t>, C</w:t>
            </w:r>
            <w:r>
              <w:rPr>
                <w:rFonts w:ascii="Arial Narrow" w:hAnsi="Arial Narrow" w:cs="Arial"/>
                <w:sz w:val="20"/>
                <w:szCs w:val="20"/>
              </w:rPr>
              <w:t>hile</w:t>
            </w:r>
          </w:p>
        </w:tc>
      </w:tr>
      <w:tr w:rsidR="002B6469" w:rsidRPr="006E6A9A" w:rsidTr="00986482">
        <w:trPr>
          <w:trHeight w:val="806"/>
        </w:trPr>
        <w:tc>
          <w:tcPr>
            <w:tcW w:w="1242" w:type="dxa"/>
          </w:tcPr>
          <w:p w:rsidR="002B6469" w:rsidRPr="006E6A9A" w:rsidRDefault="00EE1501" w:rsidP="007B63D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1997</w:t>
            </w:r>
            <w:r w:rsidR="002B6469" w:rsidRPr="006E6A9A">
              <w:rPr>
                <w:rFonts w:ascii="Arial Narrow" w:hAnsi="Arial Narrow" w:cs="Arial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sz w:val="22"/>
                <w:szCs w:val="22"/>
              </w:rPr>
              <w:t>2000</w:t>
            </w:r>
          </w:p>
        </w:tc>
        <w:tc>
          <w:tcPr>
            <w:tcW w:w="6521" w:type="dxa"/>
          </w:tcPr>
          <w:p w:rsidR="002B6469" w:rsidRPr="006E6A9A" w:rsidRDefault="00EE1501" w:rsidP="007B63D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INACAP</w:t>
            </w:r>
          </w:p>
          <w:p w:rsidR="002B6469" w:rsidRPr="006E6A9A" w:rsidRDefault="00EE1501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Ingeniería en Prevención de Riesgos (Titulado 2002</w:t>
            </w:r>
            <w:r w:rsidR="007727FC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284" w:type="dxa"/>
          </w:tcPr>
          <w:p w:rsidR="002B6469" w:rsidRPr="006E6A9A" w:rsidRDefault="00EE1501" w:rsidP="007B63DC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Santiago,</w:t>
            </w:r>
            <w:r w:rsidR="002B6469" w:rsidRPr="006E6A9A">
              <w:rPr>
                <w:rFonts w:ascii="Arial Narrow" w:hAnsi="Arial Narrow" w:cs="Arial"/>
                <w:sz w:val="20"/>
              </w:rPr>
              <w:t xml:space="preserve"> C</w:t>
            </w:r>
            <w:r>
              <w:rPr>
                <w:rFonts w:ascii="Arial Narrow" w:hAnsi="Arial Narrow" w:cs="Arial"/>
                <w:sz w:val="20"/>
              </w:rPr>
              <w:t>hile.</w:t>
            </w:r>
          </w:p>
        </w:tc>
      </w:tr>
    </w:tbl>
    <w:p w:rsidR="002B6469" w:rsidRDefault="002B6469" w:rsidP="007B63DC">
      <w:pPr>
        <w:rPr>
          <w:rFonts w:ascii="Arial Narrow" w:hAnsi="Arial Narrow"/>
          <w:sz w:val="22"/>
          <w:szCs w:val="22"/>
        </w:rPr>
      </w:pPr>
    </w:p>
    <w:p w:rsidR="00354D66" w:rsidRPr="006E6A9A" w:rsidRDefault="00354D66" w:rsidP="007B63DC">
      <w:pPr>
        <w:rPr>
          <w:rFonts w:ascii="Arial Narrow" w:hAnsi="Arial Narrow"/>
          <w:sz w:val="22"/>
          <w:szCs w:val="22"/>
        </w:rPr>
      </w:pPr>
    </w:p>
    <w:p w:rsidR="002B6469" w:rsidRPr="006E6A9A" w:rsidRDefault="002B6469" w:rsidP="007B63DC">
      <w:pPr>
        <w:pBdr>
          <w:bottom w:val="single" w:sz="4" w:space="1" w:color="auto"/>
        </w:pBdr>
        <w:rPr>
          <w:rFonts w:ascii="Arial Narrow" w:hAnsi="Arial Narrow" w:cs="Arial"/>
          <w:b/>
          <w:sz w:val="22"/>
          <w:szCs w:val="22"/>
        </w:rPr>
      </w:pPr>
      <w:r w:rsidRPr="006E6A9A">
        <w:rPr>
          <w:rFonts w:ascii="Arial Narrow" w:hAnsi="Arial Narrow" w:cs="Arial"/>
          <w:b/>
          <w:sz w:val="22"/>
          <w:szCs w:val="22"/>
        </w:rPr>
        <w:t>OTROS ESTUDIOS</w:t>
      </w:r>
    </w:p>
    <w:p w:rsidR="002B6469" w:rsidRPr="006E6A9A" w:rsidRDefault="002B6469" w:rsidP="007B63DC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88"/>
        <w:gridCol w:w="6555"/>
        <w:gridCol w:w="977"/>
      </w:tblGrid>
      <w:tr w:rsidR="002B6469" w:rsidRPr="006E6A9A" w:rsidTr="00EE1501">
        <w:trPr>
          <w:trHeight w:val="1165"/>
        </w:trPr>
        <w:tc>
          <w:tcPr>
            <w:tcW w:w="1188" w:type="dxa"/>
          </w:tcPr>
          <w:p w:rsidR="007727FC" w:rsidRDefault="007727FC" w:rsidP="007B63D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2013</w:t>
            </w:r>
          </w:p>
          <w:p w:rsidR="007727FC" w:rsidRDefault="007727FC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7727FC" w:rsidRDefault="007727FC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54ECF" w:rsidRDefault="00554ECF" w:rsidP="007B63D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2013</w:t>
            </w:r>
          </w:p>
          <w:p w:rsidR="00554ECF" w:rsidRDefault="00554ECF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54ECF" w:rsidRDefault="00554ECF" w:rsidP="007B63D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2013</w:t>
            </w:r>
          </w:p>
          <w:p w:rsidR="00554ECF" w:rsidRDefault="00554ECF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C656D3" w:rsidRPr="006E6A9A" w:rsidRDefault="00EE1501" w:rsidP="007B63D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2010</w:t>
            </w:r>
          </w:p>
          <w:p w:rsidR="00C656D3" w:rsidRPr="006E6A9A" w:rsidRDefault="00C656D3" w:rsidP="007B63D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2A22D6" w:rsidRPr="006E6A9A" w:rsidRDefault="002A22D6" w:rsidP="007B63D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6555" w:type="dxa"/>
          </w:tcPr>
          <w:p w:rsidR="007727FC" w:rsidRDefault="00554ECF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7727FC">
              <w:rPr>
                <w:rFonts w:ascii="Arial Narrow" w:hAnsi="Arial Narrow" w:cs="Arial"/>
                <w:sz w:val="22"/>
                <w:szCs w:val="22"/>
              </w:rPr>
              <w:t>urso de Auditor Líder en Sistemas Integrados de Gestión</w:t>
            </w:r>
          </w:p>
          <w:p w:rsidR="007727FC" w:rsidRDefault="00554ECF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ISO9.001,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Iso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14.001, OHSAS</w:t>
            </w:r>
            <w:r w:rsidR="007727FC">
              <w:rPr>
                <w:rFonts w:ascii="Arial Narrow" w:hAnsi="Arial Narrow" w:cs="Arial"/>
                <w:sz w:val="22"/>
                <w:szCs w:val="22"/>
              </w:rPr>
              <w:t xml:space="preserve"> 18.001 (SGS.)</w:t>
            </w:r>
          </w:p>
          <w:p w:rsidR="007727FC" w:rsidRDefault="007727FC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554ECF" w:rsidRDefault="00554ECF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Curso de Auditorias a Sistemas de Gestión ISO 9011:2011</w:t>
            </w:r>
          </w:p>
          <w:p w:rsidR="00554ECF" w:rsidRDefault="00554ECF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554ECF" w:rsidRDefault="00554ECF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Introducción a la Norma BRC IOP V04 </w:t>
            </w:r>
          </w:p>
          <w:p w:rsidR="00554ECF" w:rsidRDefault="00554ECF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656D3" w:rsidRPr="006E6A9A" w:rsidRDefault="00EE1501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Auditor Interno ISO 9001:2008, Fundes </w:t>
            </w:r>
          </w:p>
          <w:p w:rsidR="00C656D3" w:rsidRPr="006E6A9A" w:rsidRDefault="00C656D3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A22D6" w:rsidRPr="006E6A9A" w:rsidRDefault="002A22D6" w:rsidP="007B63D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6469" w:rsidRPr="006E6A9A" w:rsidRDefault="002B6469" w:rsidP="00EE150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77" w:type="dxa"/>
          </w:tcPr>
          <w:p w:rsidR="002A22D6" w:rsidRPr="00683F20" w:rsidRDefault="002A22D6" w:rsidP="007B63DC">
            <w:pPr>
              <w:pStyle w:val="Logro"/>
              <w:numPr>
                <w:ilvl w:val="0"/>
                <w:numId w:val="0"/>
              </w:numPr>
              <w:spacing w:line="240" w:lineRule="auto"/>
              <w:ind w:hanging="33"/>
              <w:rPr>
                <w:rFonts w:ascii="Arial Narrow" w:hAnsi="Arial Narrow"/>
                <w:sz w:val="20"/>
                <w:lang w:val="en-US"/>
              </w:rPr>
            </w:pPr>
            <w:r w:rsidRPr="00683F20">
              <w:rPr>
                <w:rFonts w:ascii="Arial Narrow" w:hAnsi="Arial Narrow"/>
                <w:sz w:val="20"/>
                <w:lang w:val="en-US"/>
              </w:rPr>
              <w:t>Santiago, Chile</w:t>
            </w:r>
          </w:p>
          <w:p w:rsidR="002A22D6" w:rsidRPr="00683F20" w:rsidRDefault="002A22D6" w:rsidP="007B63DC">
            <w:pPr>
              <w:pStyle w:val="Logro"/>
              <w:numPr>
                <w:ilvl w:val="0"/>
                <w:numId w:val="0"/>
              </w:numPr>
              <w:spacing w:line="240" w:lineRule="auto"/>
              <w:ind w:hanging="33"/>
              <w:rPr>
                <w:rFonts w:ascii="Arial Narrow" w:hAnsi="Arial Narrow"/>
                <w:szCs w:val="22"/>
                <w:lang w:val="en-US"/>
              </w:rPr>
            </w:pPr>
          </w:p>
          <w:p w:rsidR="00554ECF" w:rsidRPr="00683F20" w:rsidRDefault="00554ECF" w:rsidP="007727FC">
            <w:pPr>
              <w:pStyle w:val="Logro"/>
              <w:numPr>
                <w:ilvl w:val="0"/>
                <w:numId w:val="0"/>
              </w:numPr>
              <w:spacing w:line="240" w:lineRule="auto"/>
              <w:ind w:hanging="33"/>
              <w:rPr>
                <w:rFonts w:ascii="Arial Narrow" w:hAnsi="Arial Narrow"/>
                <w:sz w:val="20"/>
                <w:lang w:val="en-US"/>
              </w:rPr>
            </w:pPr>
            <w:r w:rsidRPr="00683F20">
              <w:rPr>
                <w:rFonts w:ascii="Arial Narrow" w:hAnsi="Arial Narrow"/>
                <w:sz w:val="20"/>
                <w:lang w:val="en-US"/>
              </w:rPr>
              <w:t>Santiago, Chile</w:t>
            </w:r>
          </w:p>
          <w:p w:rsidR="00554ECF" w:rsidRPr="00683F20" w:rsidRDefault="00554ECF" w:rsidP="007727FC">
            <w:pPr>
              <w:pStyle w:val="Logro"/>
              <w:numPr>
                <w:ilvl w:val="0"/>
                <w:numId w:val="0"/>
              </w:numPr>
              <w:spacing w:line="240" w:lineRule="auto"/>
              <w:ind w:hanging="33"/>
              <w:rPr>
                <w:rFonts w:ascii="Arial Narrow" w:hAnsi="Arial Narrow"/>
                <w:sz w:val="20"/>
                <w:lang w:val="en-US"/>
              </w:rPr>
            </w:pPr>
            <w:r w:rsidRPr="00683F20">
              <w:rPr>
                <w:rFonts w:ascii="Arial Narrow" w:hAnsi="Arial Narrow"/>
                <w:sz w:val="20"/>
                <w:lang w:val="en-US"/>
              </w:rPr>
              <w:t>Santiago Chile</w:t>
            </w:r>
          </w:p>
          <w:p w:rsidR="00554ECF" w:rsidRPr="00683F20" w:rsidRDefault="00554ECF" w:rsidP="007727FC">
            <w:pPr>
              <w:pStyle w:val="Logro"/>
              <w:numPr>
                <w:ilvl w:val="0"/>
                <w:numId w:val="0"/>
              </w:numPr>
              <w:spacing w:line="240" w:lineRule="auto"/>
              <w:ind w:hanging="33"/>
              <w:rPr>
                <w:rFonts w:ascii="Arial Narrow" w:hAnsi="Arial Narrow"/>
                <w:sz w:val="20"/>
                <w:lang w:val="en-US"/>
              </w:rPr>
            </w:pPr>
          </w:p>
          <w:p w:rsidR="007727FC" w:rsidRPr="0038387B" w:rsidRDefault="007727FC" w:rsidP="007727FC">
            <w:pPr>
              <w:pStyle w:val="Logro"/>
              <w:numPr>
                <w:ilvl w:val="0"/>
                <w:numId w:val="0"/>
              </w:numPr>
              <w:spacing w:line="240" w:lineRule="auto"/>
              <w:ind w:hanging="33"/>
              <w:rPr>
                <w:rFonts w:ascii="Arial Narrow" w:hAnsi="Arial Narrow"/>
                <w:sz w:val="20"/>
              </w:rPr>
            </w:pPr>
            <w:r w:rsidRPr="0038387B">
              <w:rPr>
                <w:rFonts w:ascii="Arial Narrow" w:hAnsi="Arial Narrow"/>
                <w:sz w:val="20"/>
              </w:rPr>
              <w:t>Santiago, Chile</w:t>
            </w:r>
          </w:p>
          <w:p w:rsidR="002B6469" w:rsidRPr="0038387B" w:rsidRDefault="002B6469" w:rsidP="007B63DC">
            <w:pPr>
              <w:pStyle w:val="Logro"/>
              <w:numPr>
                <w:ilvl w:val="0"/>
                <w:numId w:val="0"/>
              </w:numPr>
              <w:spacing w:line="240" w:lineRule="auto"/>
              <w:ind w:hanging="33"/>
              <w:rPr>
                <w:rFonts w:ascii="Arial Narrow" w:hAnsi="Arial Narrow" w:cs="Arial"/>
                <w:sz w:val="20"/>
              </w:rPr>
            </w:pPr>
          </w:p>
        </w:tc>
      </w:tr>
    </w:tbl>
    <w:p w:rsidR="002B6469" w:rsidRPr="006E6A9A" w:rsidRDefault="002B6469" w:rsidP="007B63DC">
      <w:pPr>
        <w:pBdr>
          <w:bottom w:val="single" w:sz="4" w:space="1" w:color="auto"/>
        </w:pBdr>
        <w:rPr>
          <w:rFonts w:ascii="Arial Narrow" w:hAnsi="Arial Narrow" w:cs="Arial"/>
          <w:b/>
          <w:sz w:val="22"/>
          <w:szCs w:val="22"/>
        </w:rPr>
      </w:pPr>
      <w:r w:rsidRPr="006E6A9A">
        <w:rPr>
          <w:rFonts w:ascii="Arial Narrow" w:hAnsi="Arial Narrow" w:cs="Arial"/>
          <w:b/>
          <w:sz w:val="22"/>
          <w:szCs w:val="22"/>
        </w:rPr>
        <w:t>HABILIDADES</w:t>
      </w:r>
    </w:p>
    <w:p w:rsidR="002B6469" w:rsidRPr="006E6A9A" w:rsidRDefault="002B6469" w:rsidP="007B63DC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1"/>
        <w:gridCol w:w="6357"/>
      </w:tblGrid>
      <w:tr w:rsidR="002B6469" w:rsidRPr="006E6A9A" w:rsidTr="008F2279">
        <w:trPr>
          <w:trHeight w:val="507"/>
        </w:trPr>
        <w:tc>
          <w:tcPr>
            <w:tcW w:w="2511" w:type="dxa"/>
          </w:tcPr>
          <w:p w:rsidR="002B6469" w:rsidRPr="006E6A9A" w:rsidRDefault="002B6469" w:rsidP="007B63D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6A9A">
              <w:rPr>
                <w:rFonts w:ascii="Arial Narrow" w:hAnsi="Arial Narrow" w:cs="Arial"/>
                <w:b/>
                <w:sz w:val="22"/>
                <w:szCs w:val="22"/>
              </w:rPr>
              <w:t>Manejo Computacional</w:t>
            </w:r>
          </w:p>
          <w:p w:rsidR="002B6469" w:rsidRPr="006E6A9A" w:rsidRDefault="002B6469" w:rsidP="007B63D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6357" w:type="dxa"/>
          </w:tcPr>
          <w:p w:rsidR="002B6469" w:rsidRPr="006E6A9A" w:rsidRDefault="002B6469" w:rsidP="007B63D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 Narrow" w:hAnsi="Arial Narrow" w:cs="Arial"/>
                <w:szCs w:val="22"/>
              </w:rPr>
            </w:pPr>
            <w:r w:rsidRPr="006E6A9A">
              <w:rPr>
                <w:rFonts w:ascii="Arial Narrow" w:hAnsi="Arial Narrow" w:cs="Arial"/>
                <w:szCs w:val="22"/>
              </w:rPr>
              <w:t xml:space="preserve">Word nivel avanzado, Excel Nivel Avanzado, </w:t>
            </w:r>
            <w:proofErr w:type="spellStart"/>
            <w:r w:rsidRPr="006E6A9A">
              <w:rPr>
                <w:rFonts w:ascii="Arial Narrow" w:hAnsi="Arial Narrow" w:cs="Arial"/>
                <w:szCs w:val="22"/>
              </w:rPr>
              <w:t>Power</w:t>
            </w:r>
            <w:proofErr w:type="spellEnd"/>
            <w:r w:rsidRPr="006E6A9A">
              <w:rPr>
                <w:rFonts w:ascii="Arial Narrow" w:hAnsi="Arial Narrow" w:cs="Arial"/>
                <w:szCs w:val="22"/>
              </w:rPr>
              <w:t xml:space="preserve"> Point nivel avanzado.</w:t>
            </w:r>
          </w:p>
          <w:p w:rsidR="002B6469" w:rsidRPr="006E6A9A" w:rsidRDefault="002B6469" w:rsidP="007B63DC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 Narrow" w:hAnsi="Arial Narrow" w:cs="Arial"/>
                <w:szCs w:val="22"/>
              </w:rPr>
            </w:pPr>
          </w:p>
        </w:tc>
      </w:tr>
      <w:tr w:rsidR="002B6469" w:rsidRPr="006E6A9A" w:rsidTr="006E6A9A">
        <w:trPr>
          <w:trHeight w:val="434"/>
        </w:trPr>
        <w:tc>
          <w:tcPr>
            <w:tcW w:w="2511" w:type="dxa"/>
          </w:tcPr>
          <w:p w:rsidR="006E6A9A" w:rsidRPr="006E6A9A" w:rsidRDefault="002B6469" w:rsidP="007B63D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6A9A">
              <w:rPr>
                <w:rFonts w:ascii="Arial Narrow" w:hAnsi="Arial Narrow" w:cs="Arial"/>
                <w:b/>
                <w:sz w:val="22"/>
                <w:szCs w:val="22"/>
              </w:rPr>
              <w:t>Idiom</w:t>
            </w:r>
            <w:r w:rsidR="00986482">
              <w:rPr>
                <w:rFonts w:ascii="Arial Narrow" w:hAnsi="Arial Narrow" w:cs="Arial"/>
                <w:b/>
                <w:sz w:val="22"/>
                <w:szCs w:val="22"/>
              </w:rPr>
              <w:t>as</w:t>
            </w:r>
          </w:p>
        </w:tc>
        <w:tc>
          <w:tcPr>
            <w:tcW w:w="6357" w:type="dxa"/>
          </w:tcPr>
          <w:p w:rsidR="002B6469" w:rsidRPr="007727FC" w:rsidRDefault="006E6A9A" w:rsidP="007727F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Inglés Nivel </w:t>
            </w:r>
            <w:r w:rsidR="00EE1501">
              <w:rPr>
                <w:rFonts w:ascii="Arial Narrow" w:hAnsi="Arial Narrow" w:cs="Arial"/>
                <w:sz w:val="22"/>
                <w:szCs w:val="22"/>
              </w:rPr>
              <w:t>Intermedio</w:t>
            </w:r>
          </w:p>
        </w:tc>
      </w:tr>
    </w:tbl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637C32" w:rsidRDefault="00637C32" w:rsidP="00637C3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EXPERIENCIA COMO DOCENTE</w:t>
      </w: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INSTITUTO IACC</w:t>
      </w: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Educación vía </w:t>
      </w:r>
      <w:proofErr w:type="spellStart"/>
      <w:r>
        <w:rPr>
          <w:rFonts w:ascii="Arial Narrow" w:hAnsi="Arial Narrow"/>
          <w:b/>
          <w:sz w:val="22"/>
          <w:szCs w:val="22"/>
        </w:rPr>
        <w:t>Elearning</w:t>
      </w:r>
      <w:proofErr w:type="spellEnd"/>
    </w:p>
    <w:p w:rsidR="00637C32" w:rsidRPr="00637C32" w:rsidRDefault="00637C32" w:rsidP="00637C32">
      <w:pPr>
        <w:rPr>
          <w:rFonts w:ascii="Arial Narrow" w:hAnsi="Arial Narrow"/>
          <w:sz w:val="22"/>
          <w:szCs w:val="22"/>
        </w:rPr>
      </w:pPr>
      <w:r w:rsidRPr="00637C32">
        <w:rPr>
          <w:rFonts w:ascii="Arial Narrow" w:hAnsi="Arial Narrow"/>
          <w:sz w:val="22"/>
          <w:szCs w:val="22"/>
        </w:rPr>
        <w:t>Profesor de asignaturas, Gestión de Calidad, Preparación para Emergencias, Sistemas Integrados.</w:t>
      </w: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INSTITUTO ICEL</w:t>
      </w:r>
    </w:p>
    <w:p w:rsidR="00637C32" w:rsidRDefault="00637C32" w:rsidP="00637C32">
      <w:pPr>
        <w:rPr>
          <w:rFonts w:ascii="Arial Narrow" w:hAnsi="Arial Narrow"/>
          <w:sz w:val="22"/>
          <w:szCs w:val="22"/>
        </w:rPr>
      </w:pPr>
      <w:r w:rsidRPr="00637C32">
        <w:rPr>
          <w:rFonts w:ascii="Arial Narrow" w:hAnsi="Arial Narrow"/>
          <w:sz w:val="22"/>
          <w:szCs w:val="22"/>
        </w:rPr>
        <w:t>Profesor de asignatura Legislación de Prevención de Riesgos</w:t>
      </w:r>
    </w:p>
    <w:p w:rsidR="005C0820" w:rsidRDefault="005C0820" w:rsidP="00637C32">
      <w:pPr>
        <w:rPr>
          <w:rFonts w:ascii="Arial Narrow" w:hAnsi="Arial Narrow"/>
          <w:sz w:val="22"/>
          <w:szCs w:val="22"/>
        </w:rPr>
      </w:pPr>
    </w:p>
    <w:p w:rsidR="005C0820" w:rsidRDefault="005C0820" w:rsidP="00637C32">
      <w:pPr>
        <w:rPr>
          <w:rFonts w:ascii="Arial Narrow" w:hAnsi="Arial Narrow"/>
          <w:sz w:val="22"/>
          <w:szCs w:val="22"/>
        </w:rPr>
      </w:pPr>
    </w:p>
    <w:p w:rsidR="005C0820" w:rsidRPr="00637C32" w:rsidRDefault="005C0820" w:rsidP="00637C32">
      <w:pPr>
        <w:rPr>
          <w:rFonts w:ascii="Arial Narrow" w:hAnsi="Arial Narrow"/>
          <w:sz w:val="22"/>
          <w:szCs w:val="22"/>
        </w:rPr>
      </w:pPr>
    </w:p>
    <w:p w:rsid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637C32" w:rsidRPr="00637C32" w:rsidRDefault="00637C32" w:rsidP="00637C32">
      <w:pPr>
        <w:rPr>
          <w:rFonts w:ascii="Arial Narrow" w:hAnsi="Arial Narrow"/>
          <w:b/>
          <w:sz w:val="22"/>
          <w:szCs w:val="22"/>
        </w:rPr>
      </w:pPr>
    </w:p>
    <w:p w:rsidR="00700A04" w:rsidRPr="006E6A9A" w:rsidRDefault="00700A04" w:rsidP="009702D8">
      <w:pPr>
        <w:pStyle w:val="NormalWeb"/>
        <w:spacing w:after="0"/>
        <w:jc w:val="both"/>
        <w:rPr>
          <w:rFonts w:ascii="Arial Narrow" w:hAnsi="Arial Narrow"/>
          <w:b/>
          <w:sz w:val="22"/>
          <w:szCs w:val="22"/>
        </w:rPr>
      </w:pPr>
    </w:p>
    <w:sectPr w:rsidR="00700A04" w:rsidRPr="006E6A9A" w:rsidSect="007B63DC">
      <w:footerReference w:type="default" r:id="rId10"/>
      <w:pgSz w:w="12240" w:h="15840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64" w:rsidRDefault="00E74C64">
      <w:r>
        <w:separator/>
      </w:r>
    </w:p>
  </w:endnote>
  <w:endnote w:type="continuationSeparator" w:id="0">
    <w:p w:rsidR="00E74C64" w:rsidRDefault="00E7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01" w:rsidRDefault="00EB2A01">
    <w:pPr>
      <w:pStyle w:val="NormalWeb"/>
      <w:spacing w:after="0" w:line="240" w:lineRule="atLeast"/>
      <w:rPr>
        <w:rFonts w:ascii="Arial" w:hAnsi="Arial"/>
        <w:sz w:val="16"/>
      </w:rPr>
    </w:pPr>
  </w:p>
  <w:p w:rsidR="00EB2A01" w:rsidRDefault="00637C32">
    <w:pPr>
      <w:pStyle w:val="NormalWeb"/>
      <w:spacing w:after="0" w:line="240" w:lineRule="atLeast"/>
      <w:rPr>
        <w:rFonts w:ascii="Arial" w:hAnsi="Arial"/>
        <w:sz w:val="16"/>
      </w:rPr>
    </w:pP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5486400" cy="457200"/>
              <wp:effectExtent l="0" t="3175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A01" w:rsidRPr="00A41236" w:rsidRDefault="00EB2A01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  <w:p w:rsidR="00EB2A01" w:rsidRPr="00A41236" w:rsidRDefault="00EB2A0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6.25pt;width:6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" o:allowincell="f" filled="f" stroked="f">
              <v:textbox>
                <w:txbxContent>
                  <w:p w:rsidR="00EB2A01" w:rsidRPr="00A41236" w:rsidRDefault="00EB2A01">
                    <w:pPr>
                      <w:pStyle w:val="NormalWeb"/>
                      <w:spacing w:after="0"/>
                      <w:jc w:val="center"/>
                      <w:rPr>
                        <w:rFonts w:ascii="Arial" w:hAnsi="Arial"/>
                        <w:lang w:val="en-US"/>
                      </w:rPr>
                    </w:pPr>
                  </w:p>
                  <w:p w:rsidR="00EB2A01" w:rsidRPr="00A41236" w:rsidRDefault="00EB2A01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64" w:rsidRDefault="00E74C64">
      <w:r>
        <w:separator/>
      </w:r>
    </w:p>
  </w:footnote>
  <w:footnote w:type="continuationSeparator" w:id="0">
    <w:p w:rsidR="00E74C64" w:rsidRDefault="00E7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E3"/>
    <w:multiLevelType w:val="hybridMultilevel"/>
    <w:tmpl w:val="3454019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B18FE"/>
    <w:multiLevelType w:val="hybridMultilevel"/>
    <w:tmpl w:val="1E12F89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F7A42"/>
    <w:multiLevelType w:val="multilevel"/>
    <w:tmpl w:val="345401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74462"/>
    <w:multiLevelType w:val="hybridMultilevel"/>
    <w:tmpl w:val="590C72D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67C5D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5">
    <w:nsid w:val="18302F8C"/>
    <w:multiLevelType w:val="hybridMultilevel"/>
    <w:tmpl w:val="9410A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068D7"/>
    <w:multiLevelType w:val="hybridMultilevel"/>
    <w:tmpl w:val="9D962104"/>
    <w:lvl w:ilvl="0" w:tplc="FFFFFFFF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121C4B"/>
    <w:multiLevelType w:val="hybridMultilevel"/>
    <w:tmpl w:val="4C0CBCA4"/>
    <w:lvl w:ilvl="0" w:tplc="FFFFFFFF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2149BC"/>
    <w:multiLevelType w:val="hybridMultilevel"/>
    <w:tmpl w:val="E3CA41C6"/>
    <w:lvl w:ilvl="0" w:tplc="3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2622290"/>
    <w:multiLevelType w:val="hybridMultilevel"/>
    <w:tmpl w:val="5E649DE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9628E7"/>
    <w:multiLevelType w:val="hybridMultilevel"/>
    <w:tmpl w:val="DB12F79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9C7E71"/>
    <w:multiLevelType w:val="hybridMultilevel"/>
    <w:tmpl w:val="D004CF7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2D6FD7"/>
    <w:multiLevelType w:val="multilevel"/>
    <w:tmpl w:val="9D962104"/>
    <w:lvl w:ilvl="0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1227D1"/>
    <w:multiLevelType w:val="multilevel"/>
    <w:tmpl w:val="7864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C97072"/>
    <w:multiLevelType w:val="hybridMultilevel"/>
    <w:tmpl w:val="3500C0D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427411"/>
    <w:multiLevelType w:val="hybridMultilevel"/>
    <w:tmpl w:val="895876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9F375B"/>
    <w:multiLevelType w:val="hybridMultilevel"/>
    <w:tmpl w:val="D2720830"/>
    <w:lvl w:ilvl="0" w:tplc="340A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C5511"/>
    <w:multiLevelType w:val="hybridMultilevel"/>
    <w:tmpl w:val="798A2AA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936736"/>
    <w:multiLevelType w:val="hybridMultilevel"/>
    <w:tmpl w:val="A8A44982"/>
    <w:lvl w:ilvl="0" w:tplc="FFFFFFFF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99B267A"/>
    <w:multiLevelType w:val="multilevel"/>
    <w:tmpl w:val="7FA0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7A2ED7"/>
    <w:multiLevelType w:val="hybridMultilevel"/>
    <w:tmpl w:val="772421C8"/>
    <w:lvl w:ilvl="0" w:tplc="FFFFFFFF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E7354D"/>
    <w:multiLevelType w:val="hybridMultilevel"/>
    <w:tmpl w:val="289C32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6"/>
  </w:num>
  <w:num w:numId="5">
    <w:abstractNumId w:val="7"/>
  </w:num>
  <w:num w:numId="6">
    <w:abstractNumId w:val="18"/>
  </w:num>
  <w:num w:numId="7">
    <w:abstractNumId w:val="15"/>
  </w:num>
  <w:num w:numId="8">
    <w:abstractNumId w:val="0"/>
  </w:num>
  <w:num w:numId="9">
    <w:abstractNumId w:val="9"/>
  </w:num>
  <w:num w:numId="10">
    <w:abstractNumId w:val="21"/>
  </w:num>
  <w:num w:numId="11">
    <w:abstractNumId w:val="2"/>
  </w:num>
  <w:num w:numId="12">
    <w:abstractNumId w:val="10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1"/>
  </w:num>
  <w:num w:numId="18">
    <w:abstractNumId w:val="1"/>
  </w:num>
  <w:num w:numId="19">
    <w:abstractNumId w:val="3"/>
  </w:num>
  <w:num w:numId="20">
    <w:abstractNumId w:val="14"/>
  </w:num>
  <w:num w:numId="21">
    <w:abstractNumId w:val="5"/>
  </w:num>
  <w:num w:numId="22">
    <w:abstractNumId w:val="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04"/>
    <w:rsid w:val="000062D7"/>
    <w:rsid w:val="000206A3"/>
    <w:rsid w:val="000225DB"/>
    <w:rsid w:val="00025131"/>
    <w:rsid w:val="00033FFA"/>
    <w:rsid w:val="00034120"/>
    <w:rsid w:val="00035933"/>
    <w:rsid w:val="00036C06"/>
    <w:rsid w:val="00051397"/>
    <w:rsid w:val="00053A3A"/>
    <w:rsid w:val="000605F2"/>
    <w:rsid w:val="00062F2D"/>
    <w:rsid w:val="00064006"/>
    <w:rsid w:val="000677C6"/>
    <w:rsid w:val="0007450D"/>
    <w:rsid w:val="000746F8"/>
    <w:rsid w:val="00074A04"/>
    <w:rsid w:val="00075EE0"/>
    <w:rsid w:val="000A165D"/>
    <w:rsid w:val="000B0CC5"/>
    <w:rsid w:val="000B12A4"/>
    <w:rsid w:val="000C4031"/>
    <w:rsid w:val="000C5393"/>
    <w:rsid w:val="000D11F5"/>
    <w:rsid w:val="000D7194"/>
    <w:rsid w:val="000E3D6C"/>
    <w:rsid w:val="000F2654"/>
    <w:rsid w:val="000F5D35"/>
    <w:rsid w:val="0011190A"/>
    <w:rsid w:val="00121ADD"/>
    <w:rsid w:val="00131410"/>
    <w:rsid w:val="0013182F"/>
    <w:rsid w:val="00132A43"/>
    <w:rsid w:val="001373CB"/>
    <w:rsid w:val="0014224C"/>
    <w:rsid w:val="00160444"/>
    <w:rsid w:val="0016641B"/>
    <w:rsid w:val="00167230"/>
    <w:rsid w:val="0017033D"/>
    <w:rsid w:val="0017411B"/>
    <w:rsid w:val="0018664E"/>
    <w:rsid w:val="001C0B00"/>
    <w:rsid w:val="001C6627"/>
    <w:rsid w:val="001D4E7D"/>
    <w:rsid w:val="001D4F09"/>
    <w:rsid w:val="001D5244"/>
    <w:rsid w:val="001E53A3"/>
    <w:rsid w:val="001F2DD9"/>
    <w:rsid w:val="001F446A"/>
    <w:rsid w:val="001F4E21"/>
    <w:rsid w:val="001F6693"/>
    <w:rsid w:val="001F6F91"/>
    <w:rsid w:val="002055A0"/>
    <w:rsid w:val="00206EFA"/>
    <w:rsid w:val="00207BD5"/>
    <w:rsid w:val="00207F21"/>
    <w:rsid w:val="002345E9"/>
    <w:rsid w:val="00241B3D"/>
    <w:rsid w:val="00242DAF"/>
    <w:rsid w:val="00256282"/>
    <w:rsid w:val="00260046"/>
    <w:rsid w:val="00271E9E"/>
    <w:rsid w:val="00273823"/>
    <w:rsid w:val="002775B4"/>
    <w:rsid w:val="00284CC4"/>
    <w:rsid w:val="002A22D6"/>
    <w:rsid w:val="002A5AEE"/>
    <w:rsid w:val="002B1B43"/>
    <w:rsid w:val="002B6469"/>
    <w:rsid w:val="002C2C79"/>
    <w:rsid w:val="002C6C90"/>
    <w:rsid w:val="002D3FC5"/>
    <w:rsid w:val="002E645D"/>
    <w:rsid w:val="002F2368"/>
    <w:rsid w:val="00302723"/>
    <w:rsid w:val="003155F2"/>
    <w:rsid w:val="00317100"/>
    <w:rsid w:val="00320F9D"/>
    <w:rsid w:val="00324839"/>
    <w:rsid w:val="0032658B"/>
    <w:rsid w:val="0033061D"/>
    <w:rsid w:val="0033176A"/>
    <w:rsid w:val="00345610"/>
    <w:rsid w:val="00345ACE"/>
    <w:rsid w:val="00354D66"/>
    <w:rsid w:val="00363C7E"/>
    <w:rsid w:val="00374881"/>
    <w:rsid w:val="0038000E"/>
    <w:rsid w:val="0038387B"/>
    <w:rsid w:val="00391035"/>
    <w:rsid w:val="00391D25"/>
    <w:rsid w:val="003A110C"/>
    <w:rsid w:val="003A13E8"/>
    <w:rsid w:val="003A41AC"/>
    <w:rsid w:val="003B0126"/>
    <w:rsid w:val="003B65CA"/>
    <w:rsid w:val="003B7D14"/>
    <w:rsid w:val="003C5E48"/>
    <w:rsid w:val="003D077F"/>
    <w:rsid w:val="003D251C"/>
    <w:rsid w:val="003D2E06"/>
    <w:rsid w:val="003E173F"/>
    <w:rsid w:val="003E18AE"/>
    <w:rsid w:val="003E4422"/>
    <w:rsid w:val="003E65E0"/>
    <w:rsid w:val="003F2339"/>
    <w:rsid w:val="003F514A"/>
    <w:rsid w:val="00401B07"/>
    <w:rsid w:val="00402753"/>
    <w:rsid w:val="004029D8"/>
    <w:rsid w:val="004151AC"/>
    <w:rsid w:val="004160E0"/>
    <w:rsid w:val="004205A4"/>
    <w:rsid w:val="00431CF8"/>
    <w:rsid w:val="00436A28"/>
    <w:rsid w:val="0043756E"/>
    <w:rsid w:val="00455C39"/>
    <w:rsid w:val="00474B46"/>
    <w:rsid w:val="004855F0"/>
    <w:rsid w:val="00493FBB"/>
    <w:rsid w:val="00496CD1"/>
    <w:rsid w:val="004A0857"/>
    <w:rsid w:val="004A265F"/>
    <w:rsid w:val="004A5E69"/>
    <w:rsid w:val="004A7EF5"/>
    <w:rsid w:val="004B767D"/>
    <w:rsid w:val="004C7FBF"/>
    <w:rsid w:val="004F0660"/>
    <w:rsid w:val="004F7E03"/>
    <w:rsid w:val="00500291"/>
    <w:rsid w:val="005023DF"/>
    <w:rsid w:val="00502A65"/>
    <w:rsid w:val="005438C7"/>
    <w:rsid w:val="00554ECF"/>
    <w:rsid w:val="00562CBF"/>
    <w:rsid w:val="00581E48"/>
    <w:rsid w:val="00584F32"/>
    <w:rsid w:val="00592339"/>
    <w:rsid w:val="005948C8"/>
    <w:rsid w:val="00596BDB"/>
    <w:rsid w:val="005A24D9"/>
    <w:rsid w:val="005C0820"/>
    <w:rsid w:val="005D437D"/>
    <w:rsid w:val="005F19C0"/>
    <w:rsid w:val="005F598C"/>
    <w:rsid w:val="00602599"/>
    <w:rsid w:val="006107E4"/>
    <w:rsid w:val="0061133C"/>
    <w:rsid w:val="006201BF"/>
    <w:rsid w:val="00622AC3"/>
    <w:rsid w:val="00623B31"/>
    <w:rsid w:val="00637C32"/>
    <w:rsid w:val="006420EF"/>
    <w:rsid w:val="00645D26"/>
    <w:rsid w:val="00650020"/>
    <w:rsid w:val="00652D73"/>
    <w:rsid w:val="006557E2"/>
    <w:rsid w:val="006626CE"/>
    <w:rsid w:val="00663127"/>
    <w:rsid w:val="00663CC9"/>
    <w:rsid w:val="006704F8"/>
    <w:rsid w:val="00671C47"/>
    <w:rsid w:val="00674A0A"/>
    <w:rsid w:val="00683F20"/>
    <w:rsid w:val="00692405"/>
    <w:rsid w:val="006928B3"/>
    <w:rsid w:val="00696D48"/>
    <w:rsid w:val="006A2026"/>
    <w:rsid w:val="006A260C"/>
    <w:rsid w:val="006A262A"/>
    <w:rsid w:val="006A440D"/>
    <w:rsid w:val="006A6B1F"/>
    <w:rsid w:val="006A7EC8"/>
    <w:rsid w:val="006B4E62"/>
    <w:rsid w:val="006C1ECE"/>
    <w:rsid w:val="006C50FB"/>
    <w:rsid w:val="006E570E"/>
    <w:rsid w:val="006E6A9A"/>
    <w:rsid w:val="006F1096"/>
    <w:rsid w:val="006F1D79"/>
    <w:rsid w:val="00700A04"/>
    <w:rsid w:val="007148A1"/>
    <w:rsid w:val="00714AE5"/>
    <w:rsid w:val="007174F7"/>
    <w:rsid w:val="00717740"/>
    <w:rsid w:val="007206D0"/>
    <w:rsid w:val="00733BA6"/>
    <w:rsid w:val="00743366"/>
    <w:rsid w:val="0074359C"/>
    <w:rsid w:val="007618B5"/>
    <w:rsid w:val="0077123F"/>
    <w:rsid w:val="007727FC"/>
    <w:rsid w:val="0079169C"/>
    <w:rsid w:val="00795EC9"/>
    <w:rsid w:val="007A2975"/>
    <w:rsid w:val="007A2D55"/>
    <w:rsid w:val="007A5D5A"/>
    <w:rsid w:val="007A7A63"/>
    <w:rsid w:val="007B4E8A"/>
    <w:rsid w:val="007B63DC"/>
    <w:rsid w:val="007C1105"/>
    <w:rsid w:val="007D3A69"/>
    <w:rsid w:val="007E06F1"/>
    <w:rsid w:val="007E21F6"/>
    <w:rsid w:val="007E44D7"/>
    <w:rsid w:val="007E4B63"/>
    <w:rsid w:val="007F07D2"/>
    <w:rsid w:val="007F6BEB"/>
    <w:rsid w:val="0080275E"/>
    <w:rsid w:val="00804202"/>
    <w:rsid w:val="00810EED"/>
    <w:rsid w:val="00835B82"/>
    <w:rsid w:val="008449EA"/>
    <w:rsid w:val="008456EC"/>
    <w:rsid w:val="008615E5"/>
    <w:rsid w:val="0086770C"/>
    <w:rsid w:val="00874A76"/>
    <w:rsid w:val="00883AB2"/>
    <w:rsid w:val="00890003"/>
    <w:rsid w:val="008A41AE"/>
    <w:rsid w:val="008A6780"/>
    <w:rsid w:val="008C60D5"/>
    <w:rsid w:val="008D095A"/>
    <w:rsid w:val="008E5BD1"/>
    <w:rsid w:val="008F2279"/>
    <w:rsid w:val="008F5BC4"/>
    <w:rsid w:val="008F7902"/>
    <w:rsid w:val="00907753"/>
    <w:rsid w:val="00930811"/>
    <w:rsid w:val="00932444"/>
    <w:rsid w:val="00941065"/>
    <w:rsid w:val="0094395E"/>
    <w:rsid w:val="00944F67"/>
    <w:rsid w:val="00945065"/>
    <w:rsid w:val="00945DE4"/>
    <w:rsid w:val="009601D8"/>
    <w:rsid w:val="009613E9"/>
    <w:rsid w:val="009702D8"/>
    <w:rsid w:val="00970BD4"/>
    <w:rsid w:val="00972D50"/>
    <w:rsid w:val="009803F5"/>
    <w:rsid w:val="00980DCF"/>
    <w:rsid w:val="00986482"/>
    <w:rsid w:val="0099488B"/>
    <w:rsid w:val="009A26D5"/>
    <w:rsid w:val="009C4F74"/>
    <w:rsid w:val="009C666E"/>
    <w:rsid w:val="009D4D49"/>
    <w:rsid w:val="009F1F54"/>
    <w:rsid w:val="00A17034"/>
    <w:rsid w:val="00A17415"/>
    <w:rsid w:val="00A17438"/>
    <w:rsid w:val="00A347F2"/>
    <w:rsid w:val="00A3514B"/>
    <w:rsid w:val="00A41236"/>
    <w:rsid w:val="00A50C6A"/>
    <w:rsid w:val="00A63851"/>
    <w:rsid w:val="00A64B59"/>
    <w:rsid w:val="00A73FFF"/>
    <w:rsid w:val="00A76B98"/>
    <w:rsid w:val="00AB1DD2"/>
    <w:rsid w:val="00AB47D1"/>
    <w:rsid w:val="00AB54C9"/>
    <w:rsid w:val="00AB6BEF"/>
    <w:rsid w:val="00AD1D1C"/>
    <w:rsid w:val="00AD4449"/>
    <w:rsid w:val="00AE591E"/>
    <w:rsid w:val="00AE79CC"/>
    <w:rsid w:val="00B0067C"/>
    <w:rsid w:val="00B1670C"/>
    <w:rsid w:val="00B168F7"/>
    <w:rsid w:val="00B2365B"/>
    <w:rsid w:val="00B23A6C"/>
    <w:rsid w:val="00B271AA"/>
    <w:rsid w:val="00B31D4E"/>
    <w:rsid w:val="00B32264"/>
    <w:rsid w:val="00B3546E"/>
    <w:rsid w:val="00B36F91"/>
    <w:rsid w:val="00B40AE7"/>
    <w:rsid w:val="00B5223D"/>
    <w:rsid w:val="00B65E30"/>
    <w:rsid w:val="00B71A15"/>
    <w:rsid w:val="00B76C54"/>
    <w:rsid w:val="00B831E5"/>
    <w:rsid w:val="00B87AAF"/>
    <w:rsid w:val="00BA0412"/>
    <w:rsid w:val="00BB3EF7"/>
    <w:rsid w:val="00BC5499"/>
    <w:rsid w:val="00BD01FA"/>
    <w:rsid w:val="00BD2A71"/>
    <w:rsid w:val="00BD325A"/>
    <w:rsid w:val="00C126B4"/>
    <w:rsid w:val="00C27843"/>
    <w:rsid w:val="00C30539"/>
    <w:rsid w:val="00C51845"/>
    <w:rsid w:val="00C51ADB"/>
    <w:rsid w:val="00C6340F"/>
    <w:rsid w:val="00C656D3"/>
    <w:rsid w:val="00C854DC"/>
    <w:rsid w:val="00CA28E4"/>
    <w:rsid w:val="00CA7B82"/>
    <w:rsid w:val="00CB31AC"/>
    <w:rsid w:val="00CC0BC6"/>
    <w:rsid w:val="00CC69EC"/>
    <w:rsid w:val="00CF0B5B"/>
    <w:rsid w:val="00CF6DFC"/>
    <w:rsid w:val="00D0130E"/>
    <w:rsid w:val="00D02C00"/>
    <w:rsid w:val="00D03E01"/>
    <w:rsid w:val="00D32BB6"/>
    <w:rsid w:val="00D424A9"/>
    <w:rsid w:val="00D44FB5"/>
    <w:rsid w:val="00D5056D"/>
    <w:rsid w:val="00D72D0D"/>
    <w:rsid w:val="00D749BF"/>
    <w:rsid w:val="00D801A7"/>
    <w:rsid w:val="00D80DD8"/>
    <w:rsid w:val="00D829C6"/>
    <w:rsid w:val="00D97AFF"/>
    <w:rsid w:val="00DA2517"/>
    <w:rsid w:val="00DA35D9"/>
    <w:rsid w:val="00DA57D4"/>
    <w:rsid w:val="00DA5A87"/>
    <w:rsid w:val="00DB14BB"/>
    <w:rsid w:val="00DB5C42"/>
    <w:rsid w:val="00DB6235"/>
    <w:rsid w:val="00DC29A7"/>
    <w:rsid w:val="00DE6201"/>
    <w:rsid w:val="00E07F3E"/>
    <w:rsid w:val="00E105EE"/>
    <w:rsid w:val="00E1085E"/>
    <w:rsid w:val="00E275BC"/>
    <w:rsid w:val="00E3064E"/>
    <w:rsid w:val="00E31234"/>
    <w:rsid w:val="00E32061"/>
    <w:rsid w:val="00E42971"/>
    <w:rsid w:val="00E47E16"/>
    <w:rsid w:val="00E5054C"/>
    <w:rsid w:val="00E5056F"/>
    <w:rsid w:val="00E51884"/>
    <w:rsid w:val="00E527E5"/>
    <w:rsid w:val="00E545E5"/>
    <w:rsid w:val="00E54AD5"/>
    <w:rsid w:val="00E61BD4"/>
    <w:rsid w:val="00E65DE7"/>
    <w:rsid w:val="00E74C64"/>
    <w:rsid w:val="00E75E2A"/>
    <w:rsid w:val="00E768A6"/>
    <w:rsid w:val="00E77955"/>
    <w:rsid w:val="00E805FF"/>
    <w:rsid w:val="00E81BAC"/>
    <w:rsid w:val="00E847D7"/>
    <w:rsid w:val="00E97C22"/>
    <w:rsid w:val="00EA4CEF"/>
    <w:rsid w:val="00EA5C11"/>
    <w:rsid w:val="00EA69C5"/>
    <w:rsid w:val="00EB2A01"/>
    <w:rsid w:val="00EC54F8"/>
    <w:rsid w:val="00EC632A"/>
    <w:rsid w:val="00ED05FC"/>
    <w:rsid w:val="00EE1501"/>
    <w:rsid w:val="00EF3B0A"/>
    <w:rsid w:val="00F0398E"/>
    <w:rsid w:val="00F03E82"/>
    <w:rsid w:val="00F04897"/>
    <w:rsid w:val="00F148C7"/>
    <w:rsid w:val="00F253D8"/>
    <w:rsid w:val="00F4245E"/>
    <w:rsid w:val="00F47438"/>
    <w:rsid w:val="00F479D6"/>
    <w:rsid w:val="00F5750B"/>
    <w:rsid w:val="00F61138"/>
    <w:rsid w:val="00F61ECA"/>
    <w:rsid w:val="00F7026A"/>
    <w:rsid w:val="00F724E9"/>
    <w:rsid w:val="00F90AE9"/>
    <w:rsid w:val="00FC1854"/>
    <w:rsid w:val="00FD5803"/>
    <w:rsid w:val="00FE2008"/>
    <w:rsid w:val="00FE55DC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A04"/>
    <w:rPr>
      <w:sz w:val="24"/>
      <w:szCs w:val="24"/>
      <w:lang w:val="es-CO" w:eastAsia="es-CO"/>
    </w:rPr>
  </w:style>
  <w:style w:type="paragraph" w:styleId="Ttulo1">
    <w:name w:val="heading 1"/>
    <w:basedOn w:val="Normal"/>
    <w:qFormat/>
    <w:rsid w:val="00700A04"/>
    <w:pPr>
      <w:jc w:val="both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062F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2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qFormat/>
    <w:rsid w:val="00700A04"/>
    <w:pPr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61B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qFormat/>
    <w:rsid w:val="00700A04"/>
    <w:pPr>
      <w:jc w:val="center"/>
      <w:outlineLvl w:val="5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00A04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700A04"/>
    <w:rPr>
      <w:color w:val="0000FF"/>
      <w:u w:val="single"/>
    </w:rPr>
  </w:style>
  <w:style w:type="paragraph" w:styleId="Encabezado">
    <w:name w:val="header"/>
    <w:basedOn w:val="Normal"/>
    <w:rsid w:val="00A35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3514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424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24A9"/>
    <w:rPr>
      <w:rFonts w:ascii="Tahoma" w:hAnsi="Tahoma" w:cs="Tahoma"/>
      <w:sz w:val="16"/>
      <w:szCs w:val="16"/>
      <w:lang w:val="es-CO" w:eastAsia="es-CO"/>
    </w:rPr>
  </w:style>
  <w:style w:type="paragraph" w:styleId="Textoindependiente">
    <w:name w:val="Body Text"/>
    <w:basedOn w:val="Normal"/>
    <w:link w:val="TextoindependienteCar"/>
    <w:rsid w:val="00EF3B0A"/>
    <w:pPr>
      <w:spacing w:after="220" w:line="240" w:lineRule="atLeast"/>
      <w:jc w:val="both"/>
    </w:pPr>
    <w:rPr>
      <w:rFonts w:ascii="Garamond" w:hAnsi="Garamond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3B0A"/>
    <w:rPr>
      <w:rFonts w:ascii="Garamond" w:hAnsi="Garamond"/>
      <w:sz w:val="22"/>
    </w:rPr>
  </w:style>
  <w:style w:type="paragraph" w:customStyle="1" w:styleId="Sinttulo">
    <w:name w:val="Sin título"/>
    <w:basedOn w:val="Normal"/>
    <w:rsid w:val="002E645D"/>
    <w:pPr>
      <w:spacing w:before="220" w:line="220" w:lineRule="atLeast"/>
    </w:pPr>
    <w:rPr>
      <w:rFonts w:ascii="Garamond" w:hAnsi="Garamond"/>
      <w:caps/>
      <w:spacing w:val="15"/>
      <w:sz w:val="20"/>
      <w:szCs w:val="20"/>
      <w:lang w:val="es-ES" w:eastAsia="es-ES"/>
    </w:rPr>
  </w:style>
  <w:style w:type="paragraph" w:customStyle="1" w:styleId="Logro">
    <w:name w:val="Logro"/>
    <w:basedOn w:val="Textoindependiente"/>
    <w:rsid w:val="002E645D"/>
    <w:pPr>
      <w:numPr>
        <w:numId w:val="22"/>
      </w:numPr>
      <w:spacing w:after="60"/>
    </w:pPr>
  </w:style>
  <w:style w:type="paragraph" w:customStyle="1" w:styleId="Institucin">
    <w:name w:val="Institución"/>
    <w:basedOn w:val="Normal"/>
    <w:next w:val="Logro"/>
    <w:rsid w:val="002E645D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A04"/>
    <w:rPr>
      <w:sz w:val="24"/>
      <w:szCs w:val="24"/>
      <w:lang w:val="es-CO" w:eastAsia="es-CO"/>
    </w:rPr>
  </w:style>
  <w:style w:type="paragraph" w:styleId="Ttulo1">
    <w:name w:val="heading 1"/>
    <w:basedOn w:val="Normal"/>
    <w:qFormat/>
    <w:rsid w:val="00700A04"/>
    <w:pPr>
      <w:jc w:val="both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062F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2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qFormat/>
    <w:rsid w:val="00700A04"/>
    <w:pPr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61B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qFormat/>
    <w:rsid w:val="00700A04"/>
    <w:pPr>
      <w:jc w:val="center"/>
      <w:outlineLvl w:val="5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00A04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700A04"/>
    <w:rPr>
      <w:color w:val="0000FF"/>
      <w:u w:val="single"/>
    </w:rPr>
  </w:style>
  <w:style w:type="paragraph" w:styleId="Encabezado">
    <w:name w:val="header"/>
    <w:basedOn w:val="Normal"/>
    <w:rsid w:val="00A35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3514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424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24A9"/>
    <w:rPr>
      <w:rFonts w:ascii="Tahoma" w:hAnsi="Tahoma" w:cs="Tahoma"/>
      <w:sz w:val="16"/>
      <w:szCs w:val="16"/>
      <w:lang w:val="es-CO" w:eastAsia="es-CO"/>
    </w:rPr>
  </w:style>
  <w:style w:type="paragraph" w:styleId="Textoindependiente">
    <w:name w:val="Body Text"/>
    <w:basedOn w:val="Normal"/>
    <w:link w:val="TextoindependienteCar"/>
    <w:rsid w:val="00EF3B0A"/>
    <w:pPr>
      <w:spacing w:after="220" w:line="240" w:lineRule="atLeast"/>
      <w:jc w:val="both"/>
    </w:pPr>
    <w:rPr>
      <w:rFonts w:ascii="Garamond" w:hAnsi="Garamond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3B0A"/>
    <w:rPr>
      <w:rFonts w:ascii="Garamond" w:hAnsi="Garamond"/>
      <w:sz w:val="22"/>
    </w:rPr>
  </w:style>
  <w:style w:type="paragraph" w:customStyle="1" w:styleId="Sinttulo">
    <w:name w:val="Sin título"/>
    <w:basedOn w:val="Normal"/>
    <w:rsid w:val="002E645D"/>
    <w:pPr>
      <w:spacing w:before="220" w:line="220" w:lineRule="atLeast"/>
    </w:pPr>
    <w:rPr>
      <w:rFonts w:ascii="Garamond" w:hAnsi="Garamond"/>
      <w:caps/>
      <w:spacing w:val="15"/>
      <w:sz w:val="20"/>
      <w:szCs w:val="20"/>
      <w:lang w:val="es-ES" w:eastAsia="es-ES"/>
    </w:rPr>
  </w:style>
  <w:style w:type="paragraph" w:customStyle="1" w:styleId="Logro">
    <w:name w:val="Logro"/>
    <w:basedOn w:val="Textoindependiente"/>
    <w:rsid w:val="002E645D"/>
    <w:pPr>
      <w:numPr>
        <w:numId w:val="22"/>
      </w:numPr>
      <w:spacing w:after="60"/>
    </w:pPr>
  </w:style>
  <w:style w:type="paragraph" w:customStyle="1" w:styleId="Institucin">
    <w:name w:val="Institución"/>
    <w:basedOn w:val="Normal"/>
    <w:next w:val="Logro"/>
    <w:rsid w:val="002E645D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varo.montecin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MILENA ESTHER ANAYA VASQUEZ</vt:lpstr>
      <vt:lpstr>MILENA ESTHER ANAYA VASQUEZ</vt:lpstr>
    </vt:vector>
  </TitlesOfParts>
  <Company>GLAJANI</Company>
  <LinksUpToDate>false</LinksUpToDate>
  <CharactersWithSpaces>6201</CharactersWithSpaces>
  <SharedDoc>false</SharedDoc>
  <HLinks>
    <vt:vector size="30" baseType="variant">
      <vt:variant>
        <vt:i4>3604514</vt:i4>
      </vt:variant>
      <vt:variant>
        <vt:i4>30</vt:i4>
      </vt:variant>
      <vt:variant>
        <vt:i4>0</vt:i4>
      </vt:variant>
      <vt:variant>
        <vt:i4>5</vt:i4>
      </vt:variant>
      <vt:variant>
        <vt:lpwstr>http://www.casamariacartagena.com/</vt:lpwstr>
      </vt:variant>
      <vt:variant>
        <vt:lpwstr/>
      </vt:variant>
      <vt:variant>
        <vt:i4>8192026</vt:i4>
      </vt:variant>
      <vt:variant>
        <vt:i4>27</vt:i4>
      </vt:variant>
      <vt:variant>
        <vt:i4>0</vt:i4>
      </vt:variant>
      <vt:variant>
        <vt:i4>5</vt:i4>
      </vt:variant>
      <vt:variant>
        <vt:lpwstr>mailto:operaciones.explorerbaru@decameron.com</vt:lpwstr>
      </vt:variant>
      <vt:variant>
        <vt:lpwstr/>
      </vt:variant>
      <vt:variant>
        <vt:i4>3735638</vt:i4>
      </vt:variant>
      <vt:variant>
        <vt:i4>24</vt:i4>
      </vt:variant>
      <vt:variant>
        <vt:i4>0</vt:i4>
      </vt:variant>
      <vt:variant>
        <vt:i4>5</vt:i4>
      </vt:variant>
      <vt:variant>
        <vt:lpwstr>mailto:s-assia@publicar.com</vt:lpwstr>
      </vt:variant>
      <vt:variant>
        <vt:lpwstr/>
      </vt:variant>
      <vt:variant>
        <vt:i4>3735675</vt:i4>
      </vt:variant>
      <vt:variant>
        <vt:i4>21</vt:i4>
      </vt:variant>
      <vt:variant>
        <vt:i4>0</vt:i4>
      </vt:variant>
      <vt:variant>
        <vt:i4>5</vt:i4>
      </vt:variant>
      <vt:variant>
        <vt:lpwstr>http://www.decamerongaleon.com/</vt:lpwstr>
      </vt:variant>
      <vt:variant>
        <vt:lpwstr/>
      </vt:variant>
      <vt:variant>
        <vt:i4>5439519</vt:i4>
      </vt:variant>
      <vt:variant>
        <vt:i4>18</vt:i4>
      </vt:variant>
      <vt:variant>
        <vt:i4>0</vt:i4>
      </vt:variant>
      <vt:variant>
        <vt:i4>5</vt:i4>
      </vt:variant>
      <vt:variant>
        <vt:lpwstr>http://www.decameron.com/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ESTHER ANAYA VASQUEZ</dc:title>
  <dc:creator>GLAJANI1</dc:creator>
  <cp:lastModifiedBy>Merck &amp; Co., Inc.</cp:lastModifiedBy>
  <cp:revision>2</cp:revision>
  <dcterms:created xsi:type="dcterms:W3CDTF">2015-04-13T18:37:00Z</dcterms:created>
  <dcterms:modified xsi:type="dcterms:W3CDTF">2015-04-13T18:37:00Z</dcterms:modified>
</cp:coreProperties>
</file>